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6F9" w:rsidRDefault="00A606F9" w:rsidP="0026287C">
      <w:pPr>
        <w:pStyle w:val="Style3"/>
        <w:widowControl/>
        <w:jc w:val="center"/>
        <w:rPr>
          <w:b/>
          <w:sz w:val="28"/>
          <w:szCs w:val="28"/>
        </w:rPr>
      </w:pPr>
    </w:p>
    <w:p w:rsidR="00F030E5" w:rsidRDefault="00C44A89" w:rsidP="0026287C">
      <w:pPr>
        <w:pStyle w:val="Style3"/>
        <w:widowControl/>
        <w:jc w:val="center"/>
        <w:rPr>
          <w:b/>
          <w:sz w:val="28"/>
          <w:szCs w:val="28"/>
        </w:rPr>
      </w:pPr>
      <w:r w:rsidRPr="00C44A89">
        <w:rPr>
          <w:b/>
          <w:sz w:val="28"/>
          <w:szCs w:val="28"/>
        </w:rPr>
        <w:t>Доклад</w:t>
      </w:r>
      <w:r w:rsidR="00CB59D9" w:rsidRPr="00C44A89">
        <w:rPr>
          <w:b/>
          <w:sz w:val="28"/>
          <w:szCs w:val="28"/>
        </w:rPr>
        <w:t xml:space="preserve"> о ходе реализации </w:t>
      </w:r>
      <w:r w:rsidR="00F030E5">
        <w:rPr>
          <w:b/>
          <w:sz w:val="28"/>
          <w:szCs w:val="28"/>
        </w:rPr>
        <w:t>в 2025</w:t>
      </w:r>
      <w:r>
        <w:rPr>
          <w:b/>
          <w:sz w:val="28"/>
          <w:szCs w:val="28"/>
        </w:rPr>
        <w:t xml:space="preserve"> году </w:t>
      </w:r>
    </w:p>
    <w:p w:rsidR="00FD5676" w:rsidRDefault="00C44A89" w:rsidP="0026287C">
      <w:pPr>
        <w:pStyle w:val="Style3"/>
        <w:widowControl/>
        <w:jc w:val="center"/>
        <w:rPr>
          <w:b/>
          <w:sz w:val="28"/>
          <w:szCs w:val="28"/>
        </w:rPr>
      </w:pPr>
      <w:r w:rsidRPr="00C44A89">
        <w:rPr>
          <w:b/>
          <w:sz w:val="28"/>
          <w:szCs w:val="28"/>
        </w:rPr>
        <w:t xml:space="preserve">Плана противодействия коррупции </w:t>
      </w:r>
    </w:p>
    <w:p w:rsidR="0026287C" w:rsidRPr="00C44A89" w:rsidRDefault="00C44A89" w:rsidP="0026287C">
      <w:pPr>
        <w:pStyle w:val="Style3"/>
        <w:widowControl/>
        <w:jc w:val="center"/>
        <w:rPr>
          <w:b/>
          <w:sz w:val="28"/>
          <w:szCs w:val="28"/>
        </w:rPr>
      </w:pPr>
      <w:r w:rsidRPr="00C44A89">
        <w:rPr>
          <w:b/>
          <w:sz w:val="28"/>
          <w:szCs w:val="28"/>
        </w:rPr>
        <w:t xml:space="preserve">Управления Федерального казначейства по Самарской области </w:t>
      </w:r>
    </w:p>
    <w:p w:rsidR="00073B98" w:rsidRPr="00C87BAB" w:rsidRDefault="00073B98" w:rsidP="00A377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5F7" w:rsidRPr="00923A83" w:rsidRDefault="002E33B1" w:rsidP="00174213">
      <w:pPr>
        <w:spacing w:line="240" w:lineRule="auto"/>
        <w:ind w:right="-1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Федеральным законом от 25.12.2008 №273-ФЗ </w:t>
      </w:r>
      <w:r w:rsidR="00174213"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bCs/>
          <w:sz w:val="28"/>
          <w:szCs w:val="28"/>
        </w:rPr>
        <w:t>«О противодействии коррупции», в целях реализации Наци</w:t>
      </w:r>
      <w:r w:rsidR="000229C4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нальной стратегии противодействия коррупции, утвержденной Указом Президента Российс</w:t>
      </w:r>
      <w:r w:rsidR="000229C4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ой Федерации от 13.04.2010 №460, </w:t>
      </w:r>
      <w:r w:rsidR="00CE5C16">
        <w:rPr>
          <w:rFonts w:ascii="Times New Roman" w:hAnsi="Times New Roman"/>
          <w:bCs/>
          <w:sz w:val="28"/>
          <w:szCs w:val="28"/>
        </w:rPr>
        <w:t xml:space="preserve"> </w:t>
      </w:r>
      <w:r w:rsidR="004855F7" w:rsidRPr="00923A83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 w:rsidR="00CE5C1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Самарской 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области (далее – Управление) </w:t>
      </w:r>
      <w:r w:rsidR="004855F7" w:rsidRPr="00CE5C16">
        <w:rPr>
          <w:rFonts w:ascii="Times New Roman" w:hAnsi="Times New Roman" w:cs="Times New Roman"/>
          <w:sz w:val="28"/>
          <w:szCs w:val="28"/>
        </w:rPr>
        <w:t xml:space="preserve">разработан и утвержден приказом Управления от 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13.02.2025  № 32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 (в ред. приказа Управления от </w:t>
      </w:r>
      <w:r>
        <w:rPr>
          <w:rFonts w:ascii="Times New Roman" w:hAnsi="Times New Roman" w:cs="Times New Roman"/>
          <w:sz w:val="28"/>
          <w:szCs w:val="28"/>
        </w:rPr>
        <w:t>04.12.2025 №357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) </w:t>
      </w:r>
      <w:r w:rsidR="004855F7" w:rsidRPr="00CE5C16">
        <w:rPr>
          <w:rFonts w:ascii="Times New Roman" w:hAnsi="Times New Roman" w:cs="Times New Roman"/>
          <w:sz w:val="28"/>
          <w:szCs w:val="28"/>
        </w:rPr>
        <w:t xml:space="preserve"> План </w:t>
      </w:r>
      <w:r w:rsidR="004855F7" w:rsidRPr="00923A83">
        <w:rPr>
          <w:rFonts w:ascii="Times New Roman" w:hAnsi="Times New Roman" w:cs="Times New Roman"/>
          <w:sz w:val="28"/>
          <w:szCs w:val="28"/>
        </w:rPr>
        <w:t>противодействия коррупции Управления Федерального казначейства по Самарской области на 20</w:t>
      </w:r>
      <w:r w:rsidR="00CE5C1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4855F7" w:rsidRPr="00923A8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8</w:t>
      </w:r>
      <w:r w:rsidR="004855F7" w:rsidRPr="00923A83">
        <w:rPr>
          <w:rFonts w:ascii="Times New Roman" w:hAnsi="Times New Roman" w:cs="Times New Roman"/>
          <w:sz w:val="28"/>
          <w:szCs w:val="28"/>
        </w:rPr>
        <w:t xml:space="preserve"> годы (далее – План). </w:t>
      </w:r>
    </w:p>
    <w:p w:rsidR="00923A83" w:rsidRDefault="00923A83" w:rsidP="00174213">
      <w:pPr>
        <w:pStyle w:val="Style3"/>
        <w:widowControl/>
        <w:ind w:right="-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</w:t>
      </w:r>
      <w:r w:rsidR="00210F97">
        <w:rPr>
          <w:sz w:val="28"/>
          <w:szCs w:val="28"/>
        </w:rPr>
        <w:t>в</w:t>
      </w:r>
      <w:r>
        <w:rPr>
          <w:sz w:val="28"/>
          <w:szCs w:val="28"/>
        </w:rPr>
        <w:t xml:space="preserve"> 202</w:t>
      </w:r>
      <w:r w:rsidR="002E33B1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C44A89">
        <w:rPr>
          <w:sz w:val="28"/>
          <w:szCs w:val="28"/>
        </w:rPr>
        <w:t>у</w:t>
      </w:r>
      <w:r>
        <w:rPr>
          <w:sz w:val="28"/>
          <w:szCs w:val="28"/>
        </w:rPr>
        <w:t xml:space="preserve"> выполнены следующие мероприятия:</w:t>
      </w:r>
    </w:p>
    <w:p w:rsidR="00923A83" w:rsidRPr="00506CDB" w:rsidRDefault="00CE5C16" w:rsidP="00174213">
      <w:pPr>
        <w:pStyle w:val="Style1"/>
        <w:widowControl/>
        <w:numPr>
          <w:ilvl w:val="1"/>
          <w:numId w:val="14"/>
        </w:numPr>
        <w:spacing w:line="240" w:lineRule="auto"/>
        <w:ind w:left="0" w:right="-114" w:firstLine="709"/>
        <w:jc w:val="both"/>
        <w:rPr>
          <w:rStyle w:val="FontStyle14"/>
          <w:b w:val="0"/>
          <w:bCs/>
          <w:sz w:val="28"/>
          <w:szCs w:val="28"/>
        </w:rPr>
      </w:pPr>
      <w:r w:rsidRPr="00506CDB">
        <w:rPr>
          <w:b/>
          <w:sz w:val="28"/>
          <w:szCs w:val="28"/>
        </w:rPr>
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</w:r>
      <w:r w:rsidR="00923A83" w:rsidRPr="00506CDB">
        <w:rPr>
          <w:rStyle w:val="FontStyle14"/>
          <w:b w:val="0"/>
          <w:bCs/>
          <w:sz w:val="28"/>
          <w:szCs w:val="28"/>
        </w:rPr>
        <w:t>.</w:t>
      </w:r>
    </w:p>
    <w:p w:rsidR="00E47F4C" w:rsidRDefault="00E47F4C" w:rsidP="00174213">
      <w:pPr>
        <w:pStyle w:val="Style1"/>
        <w:widowControl/>
        <w:numPr>
          <w:ilvl w:val="1"/>
          <w:numId w:val="18"/>
        </w:numPr>
        <w:spacing w:line="240" w:lineRule="auto"/>
        <w:ind w:left="0" w:right="-114" w:firstLine="709"/>
        <w:jc w:val="both"/>
        <w:rPr>
          <w:rStyle w:val="FontStyle14"/>
          <w:b w:val="0"/>
          <w:bCs/>
          <w:sz w:val="28"/>
          <w:szCs w:val="28"/>
        </w:rPr>
      </w:pPr>
      <w:r>
        <w:rPr>
          <w:rStyle w:val="FontStyle14"/>
          <w:b w:val="0"/>
          <w:bCs/>
          <w:sz w:val="28"/>
          <w:szCs w:val="28"/>
        </w:rPr>
        <w:t>Осуществление мониторинга и анализа соблюдения гражданскими служащими, замещавшими должности федеральной государственной гражданской службы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</w:t>
      </w:r>
      <w:r w:rsidR="00AB4A2B">
        <w:rPr>
          <w:rStyle w:val="FontStyle14"/>
          <w:b w:val="0"/>
          <w:bCs/>
          <w:sz w:val="28"/>
          <w:szCs w:val="28"/>
        </w:rPr>
        <w:t xml:space="preserve"> 12 Федерального закона от 25.12.2008 №273-ФЗ «О противодействии коррупции», при заключении ими после увольнения с государственной службы трудовых и гражданско-правовых договоров.</w:t>
      </w:r>
    </w:p>
    <w:p w:rsidR="00E72509" w:rsidRDefault="00E43C15" w:rsidP="00E43C15">
      <w:pPr>
        <w:pStyle w:val="Style1"/>
        <w:widowControl/>
        <w:spacing w:line="240" w:lineRule="auto"/>
        <w:ind w:firstLine="708"/>
        <w:jc w:val="both"/>
        <w:rPr>
          <w:sz w:val="28"/>
          <w:szCs w:val="28"/>
        </w:rPr>
      </w:pPr>
      <w:r w:rsidRPr="00CB59D9">
        <w:rPr>
          <w:sz w:val="28"/>
          <w:szCs w:val="28"/>
        </w:rPr>
        <w:t>В соответствии с Планом осуществлен мониторинг и анализ соблюдения гражданскими с</w:t>
      </w:r>
      <w:r>
        <w:rPr>
          <w:sz w:val="28"/>
          <w:szCs w:val="28"/>
        </w:rPr>
        <w:t>лужащими, замещавшими должности</w:t>
      </w:r>
      <w:r w:rsidRPr="00966FA1">
        <w:rPr>
          <w:sz w:val="28"/>
          <w:szCs w:val="28"/>
        </w:rPr>
        <w:t>, свя</w:t>
      </w:r>
      <w:r>
        <w:rPr>
          <w:sz w:val="28"/>
          <w:szCs w:val="28"/>
        </w:rPr>
        <w:t>занные с коррупционными рисками</w:t>
      </w:r>
      <w:r w:rsidRPr="00966FA1">
        <w:rPr>
          <w:sz w:val="28"/>
          <w:szCs w:val="28"/>
        </w:rPr>
        <w:t xml:space="preserve">, ограничений, предусмотренных статьей 12 Федерального закона </w:t>
      </w:r>
      <w:r w:rsidRPr="00E43C1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от 25 декабря 2008 г. №</w:t>
      </w:r>
      <w:r w:rsidRPr="00966FA1">
        <w:rPr>
          <w:sz w:val="28"/>
          <w:szCs w:val="28"/>
        </w:rPr>
        <w:t xml:space="preserve">273-ФЗ «О противодействии коррупции», при заключении ими после увольнения с государственной службы трудовых и </w:t>
      </w:r>
      <w:proofErr w:type="spellStart"/>
      <w:r w:rsidRPr="00966FA1">
        <w:rPr>
          <w:sz w:val="28"/>
          <w:szCs w:val="28"/>
        </w:rPr>
        <w:t>гражданско</w:t>
      </w:r>
      <w:proofErr w:type="spellEnd"/>
      <w:r w:rsidR="00874731">
        <w:rPr>
          <w:sz w:val="28"/>
          <w:szCs w:val="28"/>
        </w:rPr>
        <w:t xml:space="preserve"> </w:t>
      </w:r>
      <w:r w:rsidRPr="00966FA1">
        <w:rPr>
          <w:sz w:val="28"/>
          <w:szCs w:val="28"/>
        </w:rPr>
        <w:t>– правовых договоров</w:t>
      </w:r>
      <w:r>
        <w:rPr>
          <w:sz w:val="28"/>
          <w:szCs w:val="28"/>
        </w:rPr>
        <w:t xml:space="preserve">. </w:t>
      </w:r>
    </w:p>
    <w:p w:rsidR="00E43C15" w:rsidRDefault="00D53B70" w:rsidP="00E72509">
      <w:pPr>
        <w:pStyle w:val="Style1"/>
        <w:widowControl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74731">
        <w:rPr>
          <w:sz w:val="28"/>
          <w:szCs w:val="28"/>
        </w:rPr>
        <w:t>уководителю У</w:t>
      </w:r>
      <w:r>
        <w:rPr>
          <w:sz w:val="28"/>
          <w:szCs w:val="28"/>
        </w:rPr>
        <w:t xml:space="preserve">правления направлен доклад </w:t>
      </w:r>
      <w:proofErr w:type="gramStart"/>
      <w:r>
        <w:rPr>
          <w:sz w:val="28"/>
          <w:szCs w:val="28"/>
        </w:rPr>
        <w:t xml:space="preserve">о </w:t>
      </w:r>
      <w:r w:rsidR="00874731">
        <w:rPr>
          <w:sz w:val="28"/>
          <w:szCs w:val="28"/>
        </w:rPr>
        <w:t xml:space="preserve"> результатах</w:t>
      </w:r>
      <w:proofErr w:type="gramEnd"/>
      <w:r w:rsidR="00874731">
        <w:rPr>
          <w:sz w:val="28"/>
          <w:szCs w:val="28"/>
        </w:rPr>
        <w:t xml:space="preserve">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 </w:t>
      </w:r>
    </w:p>
    <w:p w:rsidR="00AC2AA5" w:rsidRDefault="00E72509" w:rsidP="00AC2AA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09">
        <w:rPr>
          <w:rFonts w:ascii="Times New Roman" w:hAnsi="Times New Roman" w:cs="Times New Roman"/>
          <w:sz w:val="28"/>
          <w:szCs w:val="28"/>
        </w:rPr>
        <w:t xml:space="preserve">На основании пункта 79 Методических рекомендаций по вопросам соблюдения ограничений, налагаемых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509">
        <w:rPr>
          <w:rFonts w:ascii="Times New Roman" w:hAnsi="Times New Roman" w:cs="Times New Roman"/>
          <w:sz w:val="28"/>
          <w:szCs w:val="28"/>
        </w:rPr>
        <w:t>на гражданина, замещавшего должность государственной или муниципальной службы, при заключении им трудового ил</w:t>
      </w:r>
      <w:r>
        <w:rPr>
          <w:rFonts w:ascii="Times New Roman" w:hAnsi="Times New Roman" w:cs="Times New Roman"/>
          <w:sz w:val="28"/>
          <w:szCs w:val="28"/>
        </w:rPr>
        <w:t xml:space="preserve">и гражданско-правового договора </w:t>
      </w:r>
      <w:r w:rsidRPr="00E72509">
        <w:rPr>
          <w:rFonts w:ascii="Times New Roman" w:hAnsi="Times New Roman" w:cs="Times New Roman"/>
          <w:sz w:val="28"/>
          <w:szCs w:val="28"/>
        </w:rPr>
        <w:t xml:space="preserve">с организацией, доведенных письмом Минтруда России </w:t>
      </w:r>
      <w:r w:rsidR="00D53B7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72509">
        <w:rPr>
          <w:rFonts w:ascii="Times New Roman" w:hAnsi="Times New Roman" w:cs="Times New Roman"/>
          <w:sz w:val="28"/>
          <w:szCs w:val="28"/>
        </w:rPr>
        <w:t xml:space="preserve">от 11.05.2017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509">
        <w:rPr>
          <w:rFonts w:ascii="Times New Roman" w:hAnsi="Times New Roman" w:cs="Times New Roman"/>
          <w:sz w:val="28"/>
          <w:szCs w:val="28"/>
        </w:rPr>
        <w:t xml:space="preserve">№18-4/10/П-2943, </w:t>
      </w:r>
      <w:r w:rsidR="00D53B70">
        <w:rPr>
          <w:rFonts w:ascii="Times New Roman" w:hAnsi="Times New Roman" w:cs="Times New Roman"/>
          <w:sz w:val="28"/>
          <w:szCs w:val="28"/>
        </w:rPr>
        <w:t xml:space="preserve">в Прокуратуру по Самарской области </w:t>
      </w:r>
      <w:r w:rsidR="00106A0F">
        <w:rPr>
          <w:rFonts w:ascii="Times New Roman" w:hAnsi="Times New Roman" w:cs="Times New Roman"/>
          <w:sz w:val="28"/>
          <w:szCs w:val="28"/>
        </w:rPr>
        <w:t>напра</w:t>
      </w:r>
      <w:r w:rsidR="00D53B70">
        <w:rPr>
          <w:rFonts w:ascii="Times New Roman" w:hAnsi="Times New Roman" w:cs="Times New Roman"/>
          <w:sz w:val="28"/>
          <w:szCs w:val="28"/>
        </w:rPr>
        <w:t xml:space="preserve">влена </w:t>
      </w:r>
      <w:r w:rsidR="00106A0F">
        <w:rPr>
          <w:rFonts w:ascii="Times New Roman" w:hAnsi="Times New Roman" w:cs="Times New Roman"/>
          <w:sz w:val="28"/>
          <w:szCs w:val="28"/>
        </w:rPr>
        <w:t xml:space="preserve"> </w:t>
      </w:r>
      <w:r w:rsidRPr="00E72509">
        <w:rPr>
          <w:rFonts w:ascii="Times New Roman" w:hAnsi="Times New Roman" w:cs="Times New Roman"/>
          <w:sz w:val="28"/>
          <w:szCs w:val="28"/>
        </w:rPr>
        <w:t xml:space="preserve"> </w:t>
      </w:r>
      <w:r w:rsidR="00D53B70">
        <w:rPr>
          <w:rFonts w:ascii="Times New Roman" w:hAnsi="Times New Roman" w:cs="Times New Roman"/>
          <w:sz w:val="28"/>
          <w:szCs w:val="28"/>
        </w:rPr>
        <w:t>информация</w:t>
      </w:r>
      <w:r w:rsidRPr="00E72509">
        <w:rPr>
          <w:rFonts w:ascii="Times New Roman" w:hAnsi="Times New Roman" w:cs="Times New Roman"/>
          <w:sz w:val="28"/>
          <w:szCs w:val="28"/>
        </w:rPr>
        <w:t xml:space="preserve"> об уволенных сотрудниках </w:t>
      </w:r>
      <w:r w:rsidR="00D53B70">
        <w:rPr>
          <w:rFonts w:ascii="Times New Roman" w:hAnsi="Times New Roman" w:cs="Times New Roman"/>
          <w:sz w:val="28"/>
          <w:szCs w:val="28"/>
        </w:rPr>
        <w:t>Управления</w:t>
      </w:r>
      <w:r w:rsidRPr="00E7250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509">
        <w:rPr>
          <w:rFonts w:ascii="Times New Roman" w:hAnsi="Times New Roman" w:cs="Times New Roman"/>
          <w:sz w:val="28"/>
          <w:szCs w:val="28"/>
        </w:rPr>
        <w:t xml:space="preserve">по которым сведения  </w:t>
      </w:r>
      <w:r w:rsidR="007E044D" w:rsidRPr="007E044D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C2AA5">
        <w:rPr>
          <w:rFonts w:ascii="Times New Roman" w:hAnsi="Times New Roman" w:cs="Times New Roman"/>
          <w:sz w:val="28"/>
          <w:szCs w:val="28"/>
        </w:rPr>
        <w:t>разумного срока (как правило, не позднее 6</w:t>
      </w:r>
      <w:r w:rsidR="007E044D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AC2AA5">
        <w:rPr>
          <w:rFonts w:ascii="Times New Roman" w:hAnsi="Times New Roman" w:cs="Times New Roman"/>
          <w:sz w:val="28"/>
          <w:szCs w:val="28"/>
        </w:rPr>
        <w:t xml:space="preserve">) </w:t>
      </w:r>
      <w:r w:rsidR="007E044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72509">
        <w:rPr>
          <w:rFonts w:ascii="Times New Roman" w:hAnsi="Times New Roman" w:cs="Times New Roman"/>
          <w:sz w:val="28"/>
          <w:szCs w:val="28"/>
        </w:rPr>
        <w:t>о дальнейшем трудоустройстве отсутствуют</w:t>
      </w:r>
      <w:r w:rsidR="00D53B70">
        <w:rPr>
          <w:rFonts w:ascii="Times New Roman" w:hAnsi="Times New Roman" w:cs="Times New Roman"/>
          <w:sz w:val="28"/>
          <w:szCs w:val="28"/>
        </w:rPr>
        <w:t>.</w:t>
      </w:r>
    </w:p>
    <w:p w:rsidR="00C7592F" w:rsidRDefault="00C7592F" w:rsidP="00C7592F">
      <w:pPr>
        <w:pStyle w:val="Style1"/>
        <w:widowControl/>
        <w:numPr>
          <w:ilvl w:val="1"/>
          <w:numId w:val="18"/>
        </w:numPr>
        <w:spacing w:line="240" w:lineRule="auto"/>
        <w:ind w:left="0" w:right="-114" w:firstLine="710"/>
        <w:jc w:val="both"/>
        <w:rPr>
          <w:rStyle w:val="FontStyle14"/>
          <w:b w:val="0"/>
          <w:bCs/>
          <w:sz w:val="28"/>
          <w:szCs w:val="28"/>
        </w:rPr>
      </w:pPr>
      <w:r>
        <w:rPr>
          <w:rStyle w:val="FontStyle14"/>
          <w:b w:val="0"/>
          <w:bCs/>
          <w:sz w:val="28"/>
          <w:szCs w:val="28"/>
        </w:rPr>
        <w:lastRenderedPageBreak/>
        <w:t>Рассмотрение в установленном порядке представленных гражданскими служащими Управления уведомлений о намерении выполнять иную оплачиваемую работу.</w:t>
      </w:r>
    </w:p>
    <w:p w:rsidR="00D908C4" w:rsidRDefault="00D908C4" w:rsidP="00D908C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8C4">
        <w:rPr>
          <w:rFonts w:ascii="Times New Roman" w:hAnsi="Times New Roman" w:cs="Times New Roman"/>
          <w:sz w:val="28"/>
          <w:szCs w:val="28"/>
        </w:rPr>
        <w:t>В 2025 г. поступило 6 уведомлений от государственных гражданских служащих Управления. Все поступившие уведомления зарегистрированы в Журнале регистрации уведомлений о намерении выполнять иную оплачиваемую работу в соответствии с Порядком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работе, утвержденным приказом Федерально</w:t>
      </w:r>
      <w:r w:rsidR="00EF25EE">
        <w:rPr>
          <w:rFonts w:ascii="Times New Roman" w:hAnsi="Times New Roman" w:cs="Times New Roman"/>
          <w:sz w:val="28"/>
          <w:szCs w:val="28"/>
        </w:rPr>
        <w:t>го казначейства от 27.12.2022 №</w:t>
      </w:r>
      <w:r w:rsidRPr="00D908C4">
        <w:rPr>
          <w:rFonts w:ascii="Times New Roman" w:hAnsi="Times New Roman" w:cs="Times New Roman"/>
          <w:sz w:val="28"/>
          <w:szCs w:val="28"/>
        </w:rPr>
        <w:t xml:space="preserve">410. Копии уведомлений с отметкой о его регистрации выданы государственным гражданским служащим на руки. В ходе рассмотрения уведомлений признаки возможности возникновения конфликта интересов и несоблюдения запретов, ограничений, требований к служебному поведению, установленных законодательством Российской Федерации, не выявлены.  Выполнение иной оплачиваемой работы не привело к нарушению служебного распорядка Управления. Все уведомления рассмотрены руководителем Управления, приобщены к личным делам государственных </w:t>
      </w:r>
      <w:r w:rsidRPr="00567D42">
        <w:rPr>
          <w:rFonts w:ascii="Times New Roman" w:hAnsi="Times New Roman" w:cs="Times New Roman"/>
          <w:sz w:val="28"/>
          <w:szCs w:val="28"/>
        </w:rPr>
        <w:t>гражданских служащих.</w:t>
      </w:r>
    </w:p>
    <w:p w:rsidR="00F838D6" w:rsidRDefault="00F838D6" w:rsidP="00D908C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Управления направлен доклад о результатах рассмотрения поступивших уведомлений. </w:t>
      </w:r>
    </w:p>
    <w:p w:rsidR="00FD5676" w:rsidRPr="00567D42" w:rsidRDefault="00FD5676" w:rsidP="00D908C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7D42" w:rsidRDefault="00567D42" w:rsidP="00567D42">
      <w:pPr>
        <w:pStyle w:val="ConsNonformat"/>
        <w:widowControl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D42">
        <w:rPr>
          <w:rFonts w:ascii="Times New Roman" w:hAnsi="Times New Roman" w:cs="Times New Roman"/>
          <w:sz w:val="28"/>
          <w:szCs w:val="28"/>
        </w:rPr>
        <w:t xml:space="preserve">Ежегодная </w:t>
      </w:r>
      <w:r>
        <w:rPr>
          <w:rFonts w:ascii="Times New Roman" w:hAnsi="Times New Roman" w:cs="Times New Roman"/>
          <w:sz w:val="28"/>
          <w:szCs w:val="28"/>
        </w:rPr>
        <w:t>ревизия локальных актов Управления, а также методических материалов в сфере противодействия коррупции.</w:t>
      </w:r>
    </w:p>
    <w:p w:rsidR="00567D42" w:rsidRDefault="00567D42" w:rsidP="00567D42">
      <w:pPr>
        <w:pStyle w:val="Style5"/>
        <w:widowControl/>
        <w:spacing w:line="240" w:lineRule="auto"/>
        <w:ind w:firstLine="708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Локальные акты Управления в сфере противодействия коррупции соответствуют нормативным правовым актам вышестоящих органов государственной власти и Федерального казначейства.</w:t>
      </w:r>
    </w:p>
    <w:p w:rsidR="00EF25EE" w:rsidRDefault="00EF25EE" w:rsidP="0048285C">
      <w:pPr>
        <w:pStyle w:val="Style5"/>
        <w:widowControl/>
        <w:spacing w:line="240" w:lineRule="auto"/>
        <w:ind w:firstLine="708"/>
        <w:jc w:val="both"/>
        <w:rPr>
          <w:rStyle w:val="FontStyle15"/>
          <w:rFonts w:eastAsiaTheme="majorEastAsia"/>
          <w:sz w:val="28"/>
          <w:szCs w:val="28"/>
        </w:rPr>
      </w:pPr>
    </w:p>
    <w:p w:rsidR="00D16A04" w:rsidRPr="00D16A04" w:rsidRDefault="00EF25EE" w:rsidP="00D16A04">
      <w:pPr>
        <w:pStyle w:val="Style5"/>
        <w:widowControl/>
        <w:numPr>
          <w:ilvl w:val="1"/>
          <w:numId w:val="18"/>
        </w:numPr>
        <w:spacing w:line="240" w:lineRule="auto"/>
        <w:ind w:left="0" w:firstLine="708"/>
        <w:jc w:val="both"/>
        <w:rPr>
          <w:rStyle w:val="FontStyle15"/>
          <w:rFonts w:eastAsiaTheme="majorEastAsia"/>
          <w:sz w:val="28"/>
          <w:szCs w:val="28"/>
        </w:rPr>
      </w:pPr>
      <w:r>
        <w:rPr>
          <w:rStyle w:val="FontStyle15"/>
          <w:rFonts w:eastAsiaTheme="majorEastAsia"/>
          <w:sz w:val="28"/>
          <w:szCs w:val="28"/>
        </w:rPr>
        <w:t xml:space="preserve">Проведение мероприятий по выявлению случаев возникновения конфликта интересов, одной из сторон которого являются лица, замещавшие должности государственной службы категории «руководители», и </w:t>
      </w:r>
      <w:r w:rsidR="00FC49FF">
        <w:rPr>
          <w:rStyle w:val="FontStyle15"/>
          <w:rFonts w:eastAsiaTheme="majorEastAsia"/>
          <w:sz w:val="28"/>
          <w:szCs w:val="28"/>
        </w:rPr>
        <w:t xml:space="preserve">осуществлению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Федерации. </w:t>
      </w:r>
    </w:p>
    <w:p w:rsidR="00AC25C3" w:rsidRPr="0048285C" w:rsidRDefault="0048285C" w:rsidP="00AC25C3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85C">
        <w:rPr>
          <w:rFonts w:ascii="Times New Roman" w:hAnsi="Times New Roman" w:cs="Times New Roman"/>
          <w:sz w:val="28"/>
          <w:szCs w:val="28"/>
        </w:rPr>
        <w:t>Отделом государственной гражданской службы и кадров проведены мероприятия по выявлению случаев возникновения конфликта интересов, одной из сторон которого являются лица, замещающие должности государственной с</w:t>
      </w:r>
      <w:r w:rsidR="00AC25C3">
        <w:rPr>
          <w:rFonts w:ascii="Times New Roman" w:hAnsi="Times New Roman" w:cs="Times New Roman"/>
          <w:sz w:val="28"/>
          <w:szCs w:val="28"/>
        </w:rPr>
        <w:t>лужбы категории «руководители».</w:t>
      </w:r>
    </w:p>
    <w:p w:rsidR="0048285C" w:rsidRDefault="0048285C" w:rsidP="0092165F">
      <w:pPr>
        <w:pStyle w:val="a4"/>
        <w:spacing w:after="0" w:line="240" w:lineRule="auto"/>
        <w:ind w:left="0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85C">
        <w:rPr>
          <w:rFonts w:ascii="Times New Roman" w:hAnsi="Times New Roman" w:cs="Times New Roman"/>
          <w:sz w:val="28"/>
          <w:szCs w:val="28"/>
        </w:rPr>
        <w:t xml:space="preserve">В результате проведенной работы несоблюдения ограничений по вопросу близкого родства или свойства с гражданским служащим, если замещение должности гражданской службы связано с непосредственной подчиненностью   или подконтрольностью одного из них другому, не выявлено. Ситуации,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</w:t>
      </w:r>
      <w:r w:rsidRPr="0048285C">
        <w:rPr>
          <w:rFonts w:ascii="Times New Roman" w:hAnsi="Times New Roman" w:cs="Times New Roman"/>
          <w:sz w:val="28"/>
          <w:szCs w:val="28"/>
        </w:rPr>
        <w:lastRenderedPageBreak/>
        <w:t>или может возникнуть противоречие между личной заинтересованностью гражданского служащего и законными интересами граждан, организаций, не установлено, фактов, которые могут служить признаком, свидетельствующим о возможном наличии коррупционного риска, нет.</w:t>
      </w:r>
    </w:p>
    <w:p w:rsidR="00C27E65" w:rsidRDefault="00C27E65" w:rsidP="0048285C">
      <w:pPr>
        <w:pStyle w:val="a4"/>
        <w:spacing w:line="240" w:lineRule="auto"/>
        <w:ind w:left="0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«руководители».</w:t>
      </w:r>
    </w:p>
    <w:p w:rsidR="00C27E65" w:rsidRPr="00C27E65" w:rsidRDefault="00C27E65" w:rsidP="00C27E65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5F37C8" w:rsidRDefault="00054CBF" w:rsidP="000B2479">
      <w:pPr>
        <w:pStyle w:val="a4"/>
        <w:numPr>
          <w:ilvl w:val="1"/>
          <w:numId w:val="18"/>
        </w:numPr>
        <w:spacing w:after="0" w:line="240" w:lineRule="auto"/>
        <w:ind w:left="0" w:right="14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на заседании Комиссии Управления по соблюдению требований к служебному поседению федеральных государственных гражданских служащих Управления и урегулированию конфликта интересов доклада о принимаемых мерах по предупреждению коррупции, в том числе о ходе реализации мероприятий настоящего Плана. </w:t>
      </w:r>
    </w:p>
    <w:p w:rsidR="000B2479" w:rsidRPr="00EF1FF0" w:rsidRDefault="000B2479" w:rsidP="000B2479">
      <w:pPr>
        <w:pStyle w:val="Style1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EF1FF0">
        <w:rPr>
          <w:rStyle w:val="FontStyle15"/>
          <w:sz w:val="28"/>
          <w:szCs w:val="28"/>
        </w:rPr>
        <w:t xml:space="preserve">Приказом Управления от </w:t>
      </w:r>
      <w:r w:rsidRPr="00EF1FF0">
        <w:rPr>
          <w:sz w:val="28"/>
          <w:szCs w:val="28"/>
        </w:rPr>
        <w:t>06.08.2015 № 272 «Об утверждении состава Комиссии по соблюдению требований к служебному поведению федеральных государственных гражданских служащих Управления Федерального казначейства по Самарской области и урегулированию конфликта интересов»</w:t>
      </w:r>
      <w:r w:rsidRPr="00EF1FF0">
        <w:rPr>
          <w:rStyle w:val="FontStyle15"/>
          <w:sz w:val="28"/>
          <w:szCs w:val="28"/>
        </w:rPr>
        <w:t xml:space="preserve"> (с изменениями) утвержден состав Комиссии.</w:t>
      </w:r>
    </w:p>
    <w:p w:rsidR="000B2479" w:rsidRPr="00DB1103" w:rsidRDefault="000B2479" w:rsidP="000B2479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DB1103">
        <w:rPr>
          <w:rStyle w:val="FontStyle15"/>
          <w:rFonts w:cs="Times New Roman"/>
          <w:b w:val="0"/>
          <w:color w:val="auto"/>
          <w:sz w:val="28"/>
        </w:rPr>
        <w:t xml:space="preserve">Комиссия в работе руководствуется Порядком </w:t>
      </w:r>
      <w:r w:rsidRPr="00DB1103">
        <w:rPr>
          <w:rFonts w:ascii="Times New Roman" w:hAnsi="Times New Roman" w:cs="Times New Roman"/>
          <w:b w:val="0"/>
          <w:color w:val="auto"/>
        </w:rPr>
        <w:t>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</w:t>
      </w:r>
      <w:r>
        <w:rPr>
          <w:rFonts w:ascii="Times New Roman" w:hAnsi="Times New Roman" w:cs="Times New Roman"/>
          <w:b w:val="0"/>
          <w:color w:val="auto"/>
        </w:rPr>
        <w:t xml:space="preserve">ержденным приказом Федерального казначейства </w:t>
      </w:r>
      <w:r w:rsidRPr="00DB1103">
        <w:rPr>
          <w:rFonts w:ascii="Times New Roman" w:hAnsi="Times New Roman" w:cs="Times New Roman"/>
          <w:b w:val="0"/>
          <w:color w:val="auto"/>
        </w:rPr>
        <w:t>от 19 февраля 2015 г. № 4н (с изменениями).</w:t>
      </w:r>
    </w:p>
    <w:p w:rsidR="00054CBF" w:rsidRDefault="000B2479" w:rsidP="00CC1A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479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B2479">
        <w:rPr>
          <w:rFonts w:ascii="Times New Roman" w:hAnsi="Times New Roman" w:cs="Times New Roman"/>
          <w:sz w:val="28"/>
          <w:szCs w:val="28"/>
        </w:rPr>
        <w:t xml:space="preserve"> году проведено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2479">
        <w:rPr>
          <w:rFonts w:ascii="Times New Roman" w:hAnsi="Times New Roman" w:cs="Times New Roman"/>
          <w:sz w:val="28"/>
          <w:szCs w:val="28"/>
        </w:rPr>
        <w:t xml:space="preserve"> заседаний Комиссии, на которых рассмотрены вопросы о соблюдении бывшими гражданскими служащими требований статьи 12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25.12.2008 №</w:t>
      </w:r>
      <w:r w:rsidRPr="000B2479">
        <w:rPr>
          <w:rFonts w:ascii="Times New Roman" w:hAnsi="Times New Roman" w:cs="Times New Roman"/>
          <w:sz w:val="28"/>
          <w:szCs w:val="28"/>
        </w:rPr>
        <w:t xml:space="preserve">273-ФЗ «О противодействии коррупции»; материалы проведенных </w:t>
      </w:r>
      <w:r w:rsidRPr="000B2479">
        <w:rPr>
          <w:rStyle w:val="FontStyle15"/>
          <w:rFonts w:cs="Times New Roman"/>
          <w:sz w:val="28"/>
          <w:szCs w:val="28"/>
        </w:rPr>
        <w:t xml:space="preserve">Отделом </w:t>
      </w:r>
      <w:r>
        <w:rPr>
          <w:rStyle w:val="FontStyle15"/>
          <w:rFonts w:cs="Times New Roman"/>
          <w:sz w:val="28"/>
          <w:szCs w:val="28"/>
        </w:rPr>
        <w:t xml:space="preserve">государственной гражданской службы </w:t>
      </w:r>
      <w:r w:rsidRPr="000B2479">
        <w:rPr>
          <w:rStyle w:val="FontStyle15"/>
          <w:rFonts w:cs="Times New Roman"/>
          <w:sz w:val="28"/>
          <w:szCs w:val="28"/>
        </w:rPr>
        <w:t xml:space="preserve"> и кадров </w:t>
      </w:r>
      <w:r w:rsidRPr="000B2479">
        <w:rPr>
          <w:rFonts w:ascii="Times New Roman" w:hAnsi="Times New Roman" w:cs="Times New Roman"/>
          <w:sz w:val="28"/>
          <w:szCs w:val="28"/>
        </w:rPr>
        <w:t>проверок достоверности и полноты сведений о доходах, об имуществе и обязательствах имущественного характера, представленных гражданскими служащими, соблюдения ими ограничений и запретов, установленных Феде</w:t>
      </w:r>
      <w:r>
        <w:rPr>
          <w:rFonts w:ascii="Times New Roman" w:hAnsi="Times New Roman" w:cs="Times New Roman"/>
          <w:sz w:val="28"/>
          <w:szCs w:val="28"/>
        </w:rPr>
        <w:t>ральным законом от 27.07.2004 №</w:t>
      </w:r>
      <w:r w:rsidRPr="000B2479">
        <w:rPr>
          <w:rFonts w:ascii="Times New Roman" w:hAnsi="Times New Roman" w:cs="Times New Roman"/>
          <w:sz w:val="28"/>
          <w:szCs w:val="28"/>
        </w:rPr>
        <w:t xml:space="preserve">79-ФЗ «О государственной гражданской службе Российской Федерации» (далее – Закон № 79-ФЗ) и др. </w:t>
      </w:r>
    </w:p>
    <w:p w:rsidR="00C27E65" w:rsidRDefault="00C27E65" w:rsidP="00CC1A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 об итогах</w:t>
      </w:r>
      <w:r w:rsidR="00592A02">
        <w:rPr>
          <w:rFonts w:ascii="Times New Roman" w:hAnsi="Times New Roman" w:cs="Times New Roman"/>
          <w:sz w:val="28"/>
          <w:szCs w:val="28"/>
        </w:rPr>
        <w:t xml:space="preserve"> за 2024 год</w:t>
      </w:r>
      <w:r w:rsidR="00174213">
        <w:rPr>
          <w:rFonts w:ascii="Times New Roman" w:hAnsi="Times New Roman" w:cs="Times New Roman"/>
          <w:sz w:val="28"/>
          <w:szCs w:val="28"/>
        </w:rPr>
        <w:t xml:space="preserve"> заслушан на </w:t>
      </w:r>
      <w:r>
        <w:rPr>
          <w:rFonts w:ascii="Times New Roman" w:hAnsi="Times New Roman" w:cs="Times New Roman"/>
          <w:sz w:val="28"/>
          <w:szCs w:val="28"/>
        </w:rPr>
        <w:t>заседании Комиссии.</w:t>
      </w:r>
    </w:p>
    <w:p w:rsidR="00CC1A27" w:rsidRDefault="00CC1A27" w:rsidP="00CC1A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FF6" w:rsidRDefault="00054CBF" w:rsidP="00A72FF6">
      <w:pPr>
        <w:pStyle w:val="a4"/>
        <w:numPr>
          <w:ilvl w:val="1"/>
          <w:numId w:val="18"/>
        </w:numPr>
        <w:spacing w:line="240" w:lineRule="auto"/>
        <w:ind w:left="0" w:right="14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приема сведений о доходах, расходах, об имуществе и обязательствах имущественного характера (далее – сведения о доходах), представляемых федеральными государственными гражданскими служащими Управления. Обеспечение контроля за своевременностью предоставления указанных сведений. </w:t>
      </w:r>
    </w:p>
    <w:p w:rsidR="00A72FF6" w:rsidRPr="00A72FF6" w:rsidRDefault="00A72FF6" w:rsidP="00A72FF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FF6">
        <w:rPr>
          <w:rFonts w:ascii="Times New Roman" w:hAnsi="Times New Roman" w:cs="Times New Roman"/>
          <w:sz w:val="28"/>
          <w:szCs w:val="28"/>
        </w:rPr>
        <w:t xml:space="preserve">Отделом государственной гражданской службы и кадров Управления проведены мероприятия по обеспечению соблюдения требований законодательства в сфере противодействия коррупции при предоставлении служащими Управления                    справок о доходах, расходах, об имуществе и обязательствах имущественного </w:t>
      </w:r>
      <w:r w:rsidRPr="00A72FF6">
        <w:rPr>
          <w:rFonts w:ascii="Times New Roman" w:hAnsi="Times New Roman" w:cs="Times New Roman"/>
          <w:sz w:val="28"/>
          <w:szCs w:val="28"/>
        </w:rPr>
        <w:lastRenderedPageBreak/>
        <w:t xml:space="preserve">характера основных и уточненных сведений о доходах, поступающих                                       в установленном порядке, за отчетный </w:t>
      </w:r>
      <w:proofErr w:type="gramStart"/>
      <w:r w:rsidRPr="00A72FF6">
        <w:rPr>
          <w:rFonts w:ascii="Times New Roman" w:hAnsi="Times New Roman" w:cs="Times New Roman"/>
          <w:sz w:val="28"/>
          <w:szCs w:val="28"/>
        </w:rPr>
        <w:t>период  с</w:t>
      </w:r>
      <w:proofErr w:type="gramEnd"/>
      <w:r w:rsidRPr="00A72FF6">
        <w:rPr>
          <w:rFonts w:ascii="Times New Roman" w:hAnsi="Times New Roman" w:cs="Times New Roman"/>
          <w:sz w:val="28"/>
          <w:szCs w:val="28"/>
        </w:rPr>
        <w:t xml:space="preserve"> 01.01.2024 по 31.12.2024. </w:t>
      </w:r>
    </w:p>
    <w:p w:rsidR="00A72FF6" w:rsidRDefault="00A72FF6" w:rsidP="00A72FF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FF6">
        <w:rPr>
          <w:rFonts w:ascii="Times New Roman" w:hAnsi="Times New Roman" w:cs="Times New Roman"/>
          <w:sz w:val="28"/>
          <w:szCs w:val="28"/>
        </w:rPr>
        <w:t>В соответствии с перечнем должностей, утвержденным приказом Управления от 27.12.2024 №368 «Об утверждении Перечня должностей федеральной государственной гражданской службы в Управлении Федерального казначейства                  по Самарской области, замещение которых свя</w:t>
      </w:r>
      <w:r w:rsidR="00C27E65">
        <w:rPr>
          <w:rFonts w:ascii="Times New Roman" w:hAnsi="Times New Roman" w:cs="Times New Roman"/>
          <w:sz w:val="28"/>
          <w:szCs w:val="28"/>
        </w:rPr>
        <w:t>зано с коррупционными рисками» 1</w:t>
      </w:r>
      <w:r w:rsidRPr="00A72FF6">
        <w:rPr>
          <w:rFonts w:ascii="Times New Roman" w:hAnsi="Times New Roman" w:cs="Times New Roman"/>
          <w:sz w:val="28"/>
          <w:szCs w:val="28"/>
        </w:rPr>
        <w:t>78 служащих должны были предоставить справки о доходах, расходах,                                    об имуществе и обязательствах имущественного характера, предоставили 176                        с</w:t>
      </w:r>
      <w:r w:rsidR="003E171A">
        <w:rPr>
          <w:rFonts w:ascii="Times New Roman" w:hAnsi="Times New Roman" w:cs="Times New Roman"/>
          <w:sz w:val="28"/>
          <w:szCs w:val="28"/>
        </w:rPr>
        <w:t>лужащих</w:t>
      </w:r>
      <w:r w:rsidR="001329E9">
        <w:rPr>
          <w:rFonts w:ascii="Times New Roman" w:hAnsi="Times New Roman" w:cs="Times New Roman"/>
          <w:sz w:val="28"/>
          <w:szCs w:val="28"/>
        </w:rPr>
        <w:t xml:space="preserve"> Управления (2 служащих уволены) </w:t>
      </w:r>
    </w:p>
    <w:p w:rsidR="00C27E65" w:rsidRDefault="00C27E65" w:rsidP="00A72FF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о результатах приема соответствующих сведений.</w:t>
      </w:r>
    </w:p>
    <w:p w:rsidR="00131A89" w:rsidRDefault="00131A89" w:rsidP="00A72FF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1A89" w:rsidRDefault="00131A89" w:rsidP="00131A89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анализа сведений о доходах, представленных федеральными государственными гражданскими служащими Управления.</w:t>
      </w:r>
    </w:p>
    <w:p w:rsidR="00131A89" w:rsidRPr="00A72FF6" w:rsidRDefault="00131A89" w:rsidP="00131A8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6EF" w:rsidRDefault="009746EF" w:rsidP="009746EF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 w:rsidRPr="00215795">
        <w:rPr>
          <w:rStyle w:val="FontStyle15"/>
          <w:sz w:val="28"/>
          <w:szCs w:val="28"/>
        </w:rPr>
        <w:t xml:space="preserve">Отделом </w:t>
      </w:r>
      <w:r>
        <w:rPr>
          <w:rStyle w:val="FontStyle15"/>
          <w:sz w:val="28"/>
          <w:szCs w:val="28"/>
        </w:rPr>
        <w:t xml:space="preserve">государственной гражданской службы и кадров </w:t>
      </w:r>
      <w:proofErr w:type="gramStart"/>
      <w:r>
        <w:rPr>
          <w:rStyle w:val="FontStyle15"/>
          <w:sz w:val="28"/>
          <w:szCs w:val="28"/>
        </w:rPr>
        <w:t xml:space="preserve">Управления </w:t>
      </w:r>
      <w:r w:rsidRPr="00215795">
        <w:rPr>
          <w:rStyle w:val="FontStyle15"/>
          <w:sz w:val="28"/>
          <w:szCs w:val="28"/>
        </w:rPr>
        <w:t xml:space="preserve"> </w:t>
      </w:r>
      <w:r w:rsidRPr="00215795">
        <w:rPr>
          <w:sz w:val="28"/>
          <w:szCs w:val="28"/>
        </w:rPr>
        <w:t>проанализированы</w:t>
      </w:r>
      <w:proofErr w:type="gramEnd"/>
      <w:r w:rsidRPr="00215795">
        <w:rPr>
          <w:sz w:val="28"/>
          <w:szCs w:val="28"/>
        </w:rPr>
        <w:t xml:space="preserve"> предоставленные гражданскими служащими справки о доходах за отчетный период 202</w:t>
      </w:r>
      <w:r>
        <w:rPr>
          <w:sz w:val="28"/>
          <w:szCs w:val="28"/>
        </w:rPr>
        <w:t>4</w:t>
      </w:r>
      <w:r w:rsidRPr="00215795">
        <w:rPr>
          <w:sz w:val="28"/>
          <w:szCs w:val="28"/>
        </w:rPr>
        <w:t xml:space="preserve"> год. </w:t>
      </w:r>
      <w:r>
        <w:rPr>
          <w:sz w:val="28"/>
          <w:szCs w:val="28"/>
        </w:rPr>
        <w:t>Подготовлена а</w:t>
      </w:r>
      <w:r w:rsidRPr="00215795">
        <w:rPr>
          <w:sz w:val="28"/>
          <w:szCs w:val="28"/>
        </w:rPr>
        <w:t>налитическая записка на имя руководителя Управления с результатами проведённого анализа</w:t>
      </w:r>
      <w:r>
        <w:rPr>
          <w:sz w:val="28"/>
          <w:szCs w:val="28"/>
        </w:rPr>
        <w:t>.</w:t>
      </w:r>
    </w:p>
    <w:p w:rsidR="00901242" w:rsidRDefault="00901242" w:rsidP="00131A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5625" w:rsidRDefault="00901242" w:rsidP="00901242">
      <w:pPr>
        <w:pStyle w:val="a4"/>
        <w:numPr>
          <w:ilvl w:val="1"/>
          <w:numId w:val="18"/>
        </w:numPr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проверок в порядке, предусмотренном нормативными правовыми актами Российской Федерации, по фактам несоблюдения федеральными государственными служащими Управления ограничений, запретов </w:t>
      </w:r>
      <w:r w:rsidR="00131A89" w:rsidRPr="0090124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 неисполнения обязанностей, установленных в целях противодействия коррупции, а также применение соответствующих мер юридической ответственности в отношении указанных лиц. </w:t>
      </w:r>
      <w:r w:rsidR="00131A89" w:rsidRPr="0090124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5625" w:rsidRDefault="00105625" w:rsidP="0010562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2025 году в</w:t>
      </w:r>
      <w:r w:rsidRPr="00CE5C16">
        <w:rPr>
          <w:sz w:val="28"/>
          <w:szCs w:val="28"/>
        </w:rPr>
        <w:t xml:space="preserve"> отношении </w:t>
      </w:r>
      <w:r>
        <w:rPr>
          <w:sz w:val="28"/>
          <w:szCs w:val="28"/>
        </w:rPr>
        <w:t>3</w:t>
      </w:r>
      <w:r w:rsidRPr="00CE5C16">
        <w:rPr>
          <w:sz w:val="28"/>
          <w:szCs w:val="28"/>
        </w:rPr>
        <w:t xml:space="preserve"> гражданских служащих</w:t>
      </w:r>
      <w:r>
        <w:rPr>
          <w:rStyle w:val="FontStyle15"/>
          <w:sz w:val="28"/>
          <w:szCs w:val="28"/>
        </w:rPr>
        <w:t xml:space="preserve"> проведены </w:t>
      </w:r>
      <w:r>
        <w:rPr>
          <w:sz w:val="28"/>
          <w:szCs w:val="28"/>
        </w:rPr>
        <w:t>провер</w:t>
      </w:r>
      <w:r w:rsidRPr="00CE5C16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Pr="00CE5C16">
        <w:rPr>
          <w:sz w:val="28"/>
          <w:szCs w:val="28"/>
        </w:rPr>
        <w:t xml:space="preserve"> </w:t>
      </w:r>
      <w:r w:rsidRPr="00CE5C16">
        <w:rPr>
          <w:bCs/>
          <w:color w:val="26282F"/>
          <w:sz w:val="28"/>
          <w:szCs w:val="28"/>
        </w:rPr>
        <w:t>достоверности и полноты сведений о доходах</w:t>
      </w:r>
      <w:r>
        <w:rPr>
          <w:bCs/>
          <w:color w:val="26282F"/>
          <w:sz w:val="28"/>
          <w:szCs w:val="28"/>
        </w:rPr>
        <w:t>, м</w:t>
      </w:r>
      <w:r w:rsidRPr="00CE5C16">
        <w:rPr>
          <w:sz w:val="28"/>
          <w:szCs w:val="28"/>
        </w:rPr>
        <w:t>атериалы проведенных проверок рассмотрены на заседани</w:t>
      </w:r>
      <w:r>
        <w:rPr>
          <w:sz w:val="28"/>
          <w:szCs w:val="28"/>
        </w:rPr>
        <w:t>и</w:t>
      </w:r>
      <w:r w:rsidRPr="00CE5C16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, в отношении </w:t>
      </w:r>
      <w:r w:rsidR="00F10D2E">
        <w:rPr>
          <w:sz w:val="28"/>
          <w:szCs w:val="28"/>
        </w:rPr>
        <w:t>1</w:t>
      </w:r>
      <w:r w:rsidR="003E171A">
        <w:rPr>
          <w:sz w:val="28"/>
          <w:szCs w:val="28"/>
        </w:rPr>
        <w:t xml:space="preserve"> гражданского служащего применена мера</w:t>
      </w:r>
      <w:r>
        <w:rPr>
          <w:sz w:val="28"/>
          <w:szCs w:val="28"/>
        </w:rPr>
        <w:t xml:space="preserve"> юридической ответственности в виде наложения дисциплинарно</w:t>
      </w:r>
      <w:r w:rsidR="00F10D2E">
        <w:rPr>
          <w:sz w:val="28"/>
          <w:szCs w:val="28"/>
        </w:rPr>
        <w:t>го взыскания в форме замечания, в отношении 1 гражда</w:t>
      </w:r>
      <w:r w:rsidR="003E171A">
        <w:rPr>
          <w:sz w:val="28"/>
          <w:szCs w:val="28"/>
        </w:rPr>
        <w:t>нского служащего буде</w:t>
      </w:r>
      <w:r w:rsidR="00F10D2E">
        <w:rPr>
          <w:sz w:val="28"/>
          <w:szCs w:val="28"/>
        </w:rPr>
        <w:t xml:space="preserve">т </w:t>
      </w:r>
      <w:r w:rsidR="003E171A">
        <w:rPr>
          <w:sz w:val="28"/>
          <w:szCs w:val="28"/>
        </w:rPr>
        <w:t>рассмотрен вопрос о применении</w:t>
      </w:r>
      <w:r w:rsidR="00F10D2E">
        <w:rPr>
          <w:sz w:val="28"/>
          <w:szCs w:val="28"/>
        </w:rPr>
        <w:t xml:space="preserve"> меры юридической ответственности в виде наложения дисциплинарного вз</w:t>
      </w:r>
      <w:r w:rsidR="003E171A">
        <w:rPr>
          <w:sz w:val="28"/>
          <w:szCs w:val="28"/>
        </w:rPr>
        <w:t>ыскания в форме замечания, после</w:t>
      </w:r>
      <w:r w:rsidR="00F10D2E">
        <w:rPr>
          <w:sz w:val="28"/>
          <w:szCs w:val="28"/>
        </w:rPr>
        <w:t xml:space="preserve"> выхода из отпуска по уходу за ребенком до достижения им возраста трёх лет.</w:t>
      </w:r>
    </w:p>
    <w:p w:rsidR="00DE6049" w:rsidRDefault="00DE6049" w:rsidP="0010562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DE6049" w:rsidRPr="00D16A04" w:rsidRDefault="00DE6049" w:rsidP="00D16A04">
      <w:pPr>
        <w:pStyle w:val="Style1"/>
        <w:widowControl/>
        <w:numPr>
          <w:ilvl w:val="1"/>
          <w:numId w:val="18"/>
        </w:numPr>
        <w:spacing w:line="240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Актуализация и </w:t>
      </w:r>
      <w:r w:rsidR="00B46D7E">
        <w:rPr>
          <w:sz w:val="28"/>
          <w:szCs w:val="28"/>
        </w:rPr>
        <w:t>а</w:t>
      </w:r>
      <w:r>
        <w:rPr>
          <w:sz w:val="28"/>
          <w:szCs w:val="28"/>
        </w:rPr>
        <w:t>нализ сведений, содержащихся в личных делах федеральных государственных гражданских служащих, в том числе в анкетных, представляемых в управление при поступлении на государств</w:t>
      </w:r>
      <w:r w:rsidR="00B46D7E">
        <w:rPr>
          <w:sz w:val="28"/>
          <w:szCs w:val="28"/>
        </w:rPr>
        <w:t>е</w:t>
      </w:r>
      <w:r>
        <w:rPr>
          <w:sz w:val="28"/>
          <w:szCs w:val="28"/>
        </w:rPr>
        <w:t xml:space="preserve">нную службу, </w:t>
      </w:r>
      <w:r w:rsidR="00705638">
        <w:rPr>
          <w:sz w:val="28"/>
          <w:szCs w:val="28"/>
        </w:rPr>
        <w:t>об их родственниках и свойственниках в целях выявления возможного конфликта интересов.</w:t>
      </w:r>
    </w:p>
    <w:p w:rsidR="004E467A" w:rsidRDefault="00D16A04" w:rsidP="004E467A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 w:rsidRPr="0048285C">
        <w:rPr>
          <w:sz w:val="28"/>
          <w:szCs w:val="28"/>
        </w:rPr>
        <w:t>Отделом государственной гражданской службы и кадров провед</w:t>
      </w:r>
      <w:r w:rsidR="0048177A">
        <w:rPr>
          <w:sz w:val="28"/>
          <w:szCs w:val="28"/>
        </w:rPr>
        <w:t>ены актуализация анкетных данных</w:t>
      </w:r>
      <w:r w:rsidRPr="0048285C">
        <w:rPr>
          <w:sz w:val="28"/>
          <w:szCs w:val="28"/>
        </w:rPr>
        <w:t xml:space="preserve"> </w:t>
      </w:r>
      <w:r w:rsidR="0048177A">
        <w:rPr>
          <w:sz w:val="28"/>
          <w:szCs w:val="28"/>
        </w:rPr>
        <w:t>гражданских служащих</w:t>
      </w:r>
      <w:r w:rsidRPr="0048285C">
        <w:rPr>
          <w:sz w:val="28"/>
          <w:szCs w:val="28"/>
        </w:rPr>
        <w:t xml:space="preserve">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</w:t>
      </w:r>
      <w:r w:rsidRPr="0048285C">
        <w:rPr>
          <w:sz w:val="28"/>
          <w:szCs w:val="28"/>
        </w:rPr>
        <w:lastRenderedPageBreak/>
        <w:t xml:space="preserve">родственниках и свойственниках, в целях выявления </w:t>
      </w:r>
      <w:r w:rsidR="004E467A">
        <w:rPr>
          <w:sz w:val="28"/>
          <w:szCs w:val="28"/>
        </w:rPr>
        <w:t>возможного конфликта интересов. Подготовлена а</w:t>
      </w:r>
      <w:r w:rsidR="004E467A" w:rsidRPr="00215795">
        <w:rPr>
          <w:sz w:val="28"/>
          <w:szCs w:val="28"/>
        </w:rPr>
        <w:t>налитическая записка на имя руководителя Управления с результатами проведённого анализа</w:t>
      </w:r>
      <w:r w:rsidR="004E467A">
        <w:rPr>
          <w:sz w:val="28"/>
          <w:szCs w:val="28"/>
        </w:rPr>
        <w:t>.</w:t>
      </w:r>
    </w:p>
    <w:p w:rsidR="00DE6049" w:rsidRDefault="00DE6049" w:rsidP="004E467A">
      <w:pPr>
        <w:pStyle w:val="Style1"/>
        <w:widowControl/>
        <w:spacing w:line="240" w:lineRule="auto"/>
        <w:jc w:val="both"/>
        <w:rPr>
          <w:rStyle w:val="FontStyle15"/>
          <w:sz w:val="28"/>
          <w:szCs w:val="28"/>
        </w:rPr>
      </w:pPr>
    </w:p>
    <w:p w:rsidR="004B7089" w:rsidRDefault="0092165F" w:rsidP="0092165F">
      <w:pPr>
        <w:pStyle w:val="Style1"/>
        <w:widowControl/>
        <w:numPr>
          <w:ilvl w:val="1"/>
          <w:numId w:val="18"/>
        </w:numPr>
        <w:spacing w:line="240" w:lineRule="auto"/>
        <w:ind w:left="0" w:firstLine="709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Проведение занятий по антикоррупционному просвещению гражданских служащих Управления.</w:t>
      </w:r>
      <w:r w:rsidR="007F66B3">
        <w:rPr>
          <w:rStyle w:val="FontStyle15"/>
          <w:sz w:val="28"/>
          <w:szCs w:val="28"/>
        </w:rPr>
        <w:t xml:space="preserve"> </w:t>
      </w:r>
    </w:p>
    <w:p w:rsidR="00FA206E" w:rsidRDefault="00FA206E" w:rsidP="00FA206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67BFB">
        <w:rPr>
          <w:sz w:val="28"/>
          <w:szCs w:val="28"/>
        </w:rPr>
        <w:t>2025 году</w:t>
      </w:r>
      <w:r>
        <w:rPr>
          <w:sz w:val="28"/>
          <w:szCs w:val="28"/>
        </w:rPr>
        <w:t xml:space="preserve"> Отделом </w:t>
      </w:r>
      <w:r w:rsidR="00CC1A27">
        <w:rPr>
          <w:sz w:val="28"/>
          <w:szCs w:val="28"/>
        </w:rPr>
        <w:t>гос</w:t>
      </w:r>
      <w:r w:rsidR="00174213">
        <w:rPr>
          <w:sz w:val="28"/>
          <w:szCs w:val="28"/>
        </w:rPr>
        <w:t xml:space="preserve">ударственной гражданской службы </w:t>
      </w:r>
      <w:r>
        <w:rPr>
          <w:sz w:val="28"/>
          <w:szCs w:val="28"/>
        </w:rPr>
        <w:t xml:space="preserve">и кадров </w:t>
      </w:r>
      <w:r w:rsidR="00CC1A27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проведено </w:t>
      </w:r>
      <w:r w:rsidR="00B67BFB">
        <w:rPr>
          <w:sz w:val="28"/>
          <w:szCs w:val="28"/>
        </w:rPr>
        <w:t>4</w:t>
      </w:r>
      <w:r w:rsidR="00F10D2E">
        <w:rPr>
          <w:sz w:val="28"/>
          <w:szCs w:val="28"/>
        </w:rPr>
        <w:t xml:space="preserve"> </w:t>
      </w:r>
      <w:r>
        <w:rPr>
          <w:sz w:val="28"/>
          <w:szCs w:val="28"/>
        </w:rPr>
        <w:t>лекции по антикоррупционной тематике:</w:t>
      </w:r>
    </w:p>
    <w:p w:rsidR="00FA206E" w:rsidRPr="00847A2B" w:rsidRDefault="001C0D17" w:rsidP="00FA206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847A2B">
        <w:rPr>
          <w:sz w:val="28"/>
          <w:szCs w:val="28"/>
        </w:rPr>
        <w:t>-</w:t>
      </w:r>
      <w:r w:rsidR="00FA206E" w:rsidRPr="00847A2B">
        <w:rPr>
          <w:sz w:val="28"/>
          <w:szCs w:val="28"/>
        </w:rPr>
        <w:t>«</w:t>
      </w:r>
      <w:proofErr w:type="gramEnd"/>
      <w:r w:rsidR="00FA206E" w:rsidRPr="00847A2B">
        <w:rPr>
          <w:sz w:val="28"/>
          <w:szCs w:val="28"/>
        </w:rPr>
        <w:t>Система противодействия коррупции в Российской Федерации»</w:t>
      </w:r>
      <w:r w:rsidRPr="00847A2B">
        <w:rPr>
          <w:sz w:val="28"/>
          <w:szCs w:val="28"/>
        </w:rPr>
        <w:t>;</w:t>
      </w:r>
    </w:p>
    <w:p w:rsidR="00FA206E" w:rsidRPr="00847A2B" w:rsidRDefault="001C0D17" w:rsidP="00FA206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847A2B">
        <w:rPr>
          <w:sz w:val="28"/>
          <w:szCs w:val="28"/>
        </w:rPr>
        <w:t>-</w:t>
      </w:r>
      <w:r w:rsidR="00FA206E" w:rsidRPr="00847A2B">
        <w:rPr>
          <w:sz w:val="28"/>
          <w:szCs w:val="28"/>
        </w:rPr>
        <w:t>«</w:t>
      </w:r>
      <w:proofErr w:type="gramEnd"/>
      <w:r w:rsidR="00FA206E" w:rsidRPr="00847A2B">
        <w:rPr>
          <w:sz w:val="28"/>
          <w:szCs w:val="28"/>
        </w:rPr>
        <w:t>Ответственность за несоблюдение законодательства Российской Федерации по противодействию коррупции»</w:t>
      </w:r>
      <w:r w:rsidRPr="00847A2B">
        <w:rPr>
          <w:sz w:val="28"/>
          <w:szCs w:val="28"/>
        </w:rPr>
        <w:t>;</w:t>
      </w:r>
    </w:p>
    <w:p w:rsidR="00FA206E" w:rsidRDefault="001C0D17" w:rsidP="00FA206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847A2B">
        <w:rPr>
          <w:sz w:val="28"/>
          <w:szCs w:val="28"/>
        </w:rPr>
        <w:t>-</w:t>
      </w:r>
      <w:r w:rsidR="00FA206E" w:rsidRPr="00847A2B">
        <w:rPr>
          <w:sz w:val="28"/>
          <w:szCs w:val="28"/>
        </w:rPr>
        <w:t>«</w:t>
      </w:r>
      <w:proofErr w:type="gramEnd"/>
      <w:r w:rsidR="00FA206E" w:rsidRPr="00847A2B">
        <w:rPr>
          <w:sz w:val="28"/>
          <w:szCs w:val="28"/>
        </w:rPr>
        <w:t>Заполнение и предоставление сведений о доходах, расходах, об имуществе и обязательствах имущественного характера в рамках декларационной кампании 2025 года. Обзор типичных ошибок»</w:t>
      </w:r>
      <w:r w:rsidRPr="00847A2B">
        <w:rPr>
          <w:sz w:val="28"/>
          <w:szCs w:val="28"/>
        </w:rPr>
        <w:t>;</w:t>
      </w:r>
    </w:p>
    <w:p w:rsidR="00474BC0" w:rsidRPr="00474BC0" w:rsidRDefault="00474BC0" w:rsidP="00474BC0">
      <w:pPr>
        <w:autoSpaceDE w:val="0"/>
        <w:autoSpaceDN w:val="0"/>
        <w:adjustRightInd w:val="0"/>
        <w:spacing w:after="0" w:line="240" w:lineRule="auto"/>
        <w:ind w:left="30" w:right="30" w:firstLine="67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4BC0">
        <w:rPr>
          <w:rFonts w:ascii="Times New Roman" w:hAnsi="Times New Roman" w:cs="Times New Roman"/>
          <w:color w:val="000000"/>
          <w:sz w:val="28"/>
          <w:szCs w:val="28"/>
        </w:rPr>
        <w:t>-Лекция, предоставленная Пилотным центром Управления Федерального казначейства по Волгоградской области, на тему: «Конфликт интересов на гражданской службе»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B7089" w:rsidRDefault="004B7089" w:rsidP="004B7089">
      <w:pPr>
        <w:pStyle w:val="Style1"/>
        <w:widowControl/>
        <w:spacing w:line="240" w:lineRule="auto"/>
        <w:jc w:val="both"/>
        <w:rPr>
          <w:rStyle w:val="FontStyle15"/>
          <w:sz w:val="28"/>
          <w:szCs w:val="28"/>
        </w:rPr>
      </w:pPr>
    </w:p>
    <w:p w:rsidR="00CA476F" w:rsidRDefault="004B7089" w:rsidP="004B7089">
      <w:pPr>
        <w:pStyle w:val="Style1"/>
        <w:widowControl/>
        <w:numPr>
          <w:ilvl w:val="1"/>
          <w:numId w:val="18"/>
        </w:numPr>
        <w:spacing w:line="240" w:lineRule="auto"/>
        <w:ind w:left="0" w:firstLine="71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Ознакомление граждан, поступающих на государственную службу в Управление, под роспись с нормативными документами и иными документами и иными материалами, регламентирующими вопросы предупреждения и противодействия коррупции в органах Федерального казначейства.</w:t>
      </w:r>
    </w:p>
    <w:p w:rsidR="0090217E" w:rsidRDefault="0090217E" w:rsidP="0090217E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граждан на государственную гражданскую службу в Управление, кадровой службой проводится обязательное ознакомление граждан, поступающих на государственную гражданскую службу, с Памяткой об ограничениях, запретах, требованиях к служебному поведению и предупреждению коррупционных правонарушений, связанных с прохождением федеральной государственной гражданской службы в Федеральном казначействе, с Кодексом этики и служебного поведения федеральных государственных гражданских служащих Федерального казначейства, </w:t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sz w:val="28"/>
          <w:szCs w:val="28"/>
        </w:rPr>
        <w:t>а также со списком нормативно-правовых актов, обязательных для ознакомления.</w:t>
      </w:r>
    </w:p>
    <w:p w:rsidR="00CA476F" w:rsidRDefault="0090217E" w:rsidP="00506CDB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при проведении конкурсов для замещения вакантных должностей в обязательном порядке проводится тестирование.</w:t>
      </w:r>
    </w:p>
    <w:p w:rsidR="00506CDB" w:rsidRPr="00506CDB" w:rsidRDefault="00506CDB" w:rsidP="00506CDB">
      <w:pPr>
        <w:pStyle w:val="Style1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</w:p>
    <w:p w:rsidR="0092165F" w:rsidRDefault="00CA476F" w:rsidP="004B7089">
      <w:pPr>
        <w:pStyle w:val="Style1"/>
        <w:widowControl/>
        <w:numPr>
          <w:ilvl w:val="1"/>
          <w:numId w:val="18"/>
        </w:numPr>
        <w:spacing w:line="240" w:lineRule="auto"/>
        <w:ind w:left="0" w:firstLine="71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Обеспечение участия федеральных государственных служащих Управления, в должностные обязанности которых входит участие в противодействии коррупции в мероприятиях по профессиональному развитию в области </w:t>
      </w:r>
      <w:proofErr w:type="gramStart"/>
      <w:r>
        <w:rPr>
          <w:rStyle w:val="FontStyle15"/>
          <w:sz w:val="28"/>
          <w:szCs w:val="28"/>
        </w:rPr>
        <w:t xml:space="preserve">противодействия </w:t>
      </w:r>
      <w:r w:rsidR="0092165F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коррупции</w:t>
      </w:r>
      <w:proofErr w:type="gramEnd"/>
      <w:r w:rsidR="00DF6C73">
        <w:rPr>
          <w:rStyle w:val="FontStyle15"/>
          <w:sz w:val="28"/>
          <w:szCs w:val="28"/>
        </w:rPr>
        <w:t>.</w:t>
      </w:r>
    </w:p>
    <w:p w:rsidR="00DF6C73" w:rsidRDefault="00DB38A9" w:rsidP="00506CDB">
      <w:pPr>
        <w:pStyle w:val="Style5"/>
        <w:widowControl/>
        <w:spacing w:line="240" w:lineRule="auto"/>
        <w:ind w:firstLine="708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>Федеральные государственные гражданские служащие в Управлении</w:t>
      </w:r>
      <w:r w:rsidRPr="00F560C1">
        <w:rPr>
          <w:sz w:val="28"/>
          <w:szCs w:val="28"/>
        </w:rPr>
        <w:t xml:space="preserve"> </w:t>
      </w:r>
      <w:r>
        <w:rPr>
          <w:sz w:val="28"/>
          <w:szCs w:val="28"/>
        </w:rPr>
        <w:t>замещающие</w:t>
      </w:r>
      <w:r w:rsidRPr="00F560C1">
        <w:rPr>
          <w:sz w:val="28"/>
          <w:szCs w:val="28"/>
        </w:rPr>
        <w:t xml:space="preserve"> должности, связанные с соблюдением антикоррупционных стандартов</w:t>
      </w:r>
      <w:r>
        <w:rPr>
          <w:sz w:val="28"/>
          <w:szCs w:val="28"/>
        </w:rPr>
        <w:t>, в связи с отсутствием выделенных квот в 2025 году</w:t>
      </w:r>
      <w:r w:rsidRPr="00FA4D15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обучение на курсах повышения квалификации по антикоррупционной тематике не проходили.</w:t>
      </w:r>
    </w:p>
    <w:p w:rsidR="00506CDB" w:rsidRPr="00DB38A9" w:rsidRDefault="00506CDB" w:rsidP="00506CDB">
      <w:pPr>
        <w:pStyle w:val="Style5"/>
        <w:widowControl/>
        <w:spacing w:line="240" w:lineRule="auto"/>
        <w:ind w:firstLine="708"/>
        <w:jc w:val="both"/>
        <w:rPr>
          <w:rStyle w:val="FontStyle15"/>
          <w:sz w:val="28"/>
          <w:szCs w:val="28"/>
        </w:rPr>
      </w:pPr>
    </w:p>
    <w:p w:rsidR="00DF6C73" w:rsidRDefault="00DF6C73" w:rsidP="00DF6C73">
      <w:pPr>
        <w:pStyle w:val="Style1"/>
        <w:widowControl/>
        <w:numPr>
          <w:ilvl w:val="1"/>
          <w:numId w:val="18"/>
        </w:numPr>
        <w:spacing w:line="240" w:lineRule="auto"/>
        <w:ind w:left="0" w:firstLine="71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lastRenderedPageBreak/>
        <w:t xml:space="preserve">Обеспечение участия сотрудников, впервые поступивших на федеральных государственных служащих Управления, в должностные обязанности которых входит участие в противодействии коррупции в мероприятиях по профессиональному развитию в области </w:t>
      </w:r>
      <w:proofErr w:type="gramStart"/>
      <w:r>
        <w:rPr>
          <w:rStyle w:val="FontStyle15"/>
          <w:sz w:val="28"/>
          <w:szCs w:val="28"/>
        </w:rPr>
        <w:t>противодействия  коррупции</w:t>
      </w:r>
      <w:proofErr w:type="gramEnd"/>
      <w:r>
        <w:rPr>
          <w:rStyle w:val="FontStyle15"/>
          <w:sz w:val="28"/>
          <w:szCs w:val="28"/>
        </w:rPr>
        <w:t>.</w:t>
      </w:r>
    </w:p>
    <w:p w:rsidR="00A2314F" w:rsidRDefault="00A2314F" w:rsidP="00A2314F">
      <w:pPr>
        <w:pStyle w:val="Style5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>С</w:t>
      </w:r>
      <w:r w:rsidRPr="00F560C1">
        <w:rPr>
          <w:sz w:val="28"/>
          <w:szCs w:val="28"/>
        </w:rPr>
        <w:t>отрудник</w:t>
      </w:r>
      <w:r>
        <w:rPr>
          <w:sz w:val="28"/>
          <w:szCs w:val="28"/>
        </w:rPr>
        <w:t>и</w:t>
      </w:r>
      <w:r w:rsidRPr="00F560C1">
        <w:rPr>
          <w:sz w:val="28"/>
          <w:szCs w:val="28"/>
        </w:rPr>
        <w:t>, впервые поступивших на федеральную государственную гражданскую службу в Управление и замещающих должности, связанные с соблюдением антикоррупционных стандартов</w:t>
      </w:r>
      <w:r>
        <w:rPr>
          <w:sz w:val="28"/>
          <w:szCs w:val="28"/>
        </w:rPr>
        <w:t>, в связи с отсутствием выделенных квот в 202</w:t>
      </w:r>
      <w:r w:rsidR="00D06356">
        <w:rPr>
          <w:sz w:val="28"/>
          <w:szCs w:val="28"/>
        </w:rPr>
        <w:t>5</w:t>
      </w:r>
      <w:r>
        <w:rPr>
          <w:sz w:val="28"/>
          <w:szCs w:val="28"/>
        </w:rPr>
        <w:t xml:space="preserve"> году</w:t>
      </w:r>
      <w:r w:rsidRPr="00FA4D15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обучение на курсах повышения квалификации по антикоррупционной тематике не проходили.</w:t>
      </w:r>
    </w:p>
    <w:p w:rsidR="00A2314F" w:rsidRDefault="00A2314F" w:rsidP="00A2314F">
      <w:pPr>
        <w:pStyle w:val="a4"/>
        <w:ind w:left="0" w:firstLine="709"/>
        <w:rPr>
          <w:rStyle w:val="FontStyle15"/>
          <w:sz w:val="28"/>
          <w:szCs w:val="28"/>
        </w:rPr>
      </w:pPr>
    </w:p>
    <w:p w:rsidR="006D76B0" w:rsidRDefault="006D76B0" w:rsidP="00506CDB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5"/>
          <w:b/>
          <w:sz w:val="28"/>
          <w:szCs w:val="28"/>
        </w:rPr>
      </w:pPr>
      <w:r w:rsidRPr="00506CDB">
        <w:rPr>
          <w:rStyle w:val="FontStyle15"/>
          <w:b/>
          <w:sz w:val="28"/>
          <w:szCs w:val="28"/>
        </w:rPr>
        <w:t>Выявление и систематизация причин и условий проявления коррупции в деятельности Управления, мониторинг коррупционных рисков и их устранение.</w:t>
      </w:r>
    </w:p>
    <w:p w:rsidR="00FD5676" w:rsidRPr="00506CDB" w:rsidRDefault="00FD5676" w:rsidP="00FD5676">
      <w:pPr>
        <w:pStyle w:val="a4"/>
        <w:spacing w:after="0" w:line="240" w:lineRule="auto"/>
        <w:ind w:left="709"/>
        <w:jc w:val="both"/>
        <w:rPr>
          <w:rStyle w:val="FontStyle15"/>
          <w:b/>
          <w:sz w:val="28"/>
          <w:szCs w:val="28"/>
        </w:rPr>
      </w:pPr>
    </w:p>
    <w:p w:rsidR="006D76B0" w:rsidRPr="00417F25" w:rsidRDefault="006D76B0" w:rsidP="006D76B0">
      <w:pPr>
        <w:pStyle w:val="Style5"/>
        <w:widowControl/>
        <w:numPr>
          <w:ilvl w:val="1"/>
          <w:numId w:val="18"/>
        </w:num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Проведение оценки</w:t>
      </w:r>
      <w:r w:rsidRPr="00417F25">
        <w:rPr>
          <w:sz w:val="28"/>
          <w:szCs w:val="28"/>
        </w:rPr>
        <w:t xml:space="preserve"> коррупционных рисков, возникающих при реализации Управлением </w:t>
      </w:r>
      <w:proofErr w:type="gramStart"/>
      <w:r>
        <w:rPr>
          <w:sz w:val="28"/>
          <w:szCs w:val="28"/>
        </w:rPr>
        <w:t xml:space="preserve">установленных </w:t>
      </w:r>
      <w:r w:rsidRPr="00417F25">
        <w:rPr>
          <w:sz w:val="28"/>
          <w:szCs w:val="28"/>
        </w:rPr>
        <w:t xml:space="preserve"> функций</w:t>
      </w:r>
      <w:proofErr w:type="gramEnd"/>
      <w:r w:rsidRPr="00417F25">
        <w:rPr>
          <w:sz w:val="28"/>
          <w:szCs w:val="28"/>
        </w:rPr>
        <w:t>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</w:r>
      <w:r>
        <w:rPr>
          <w:sz w:val="28"/>
          <w:szCs w:val="28"/>
        </w:rPr>
        <w:t>.</w:t>
      </w:r>
    </w:p>
    <w:p w:rsidR="006D76B0" w:rsidRDefault="006D76B0" w:rsidP="006D76B0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6D76B0" w:rsidRPr="00B36D18" w:rsidRDefault="006D76B0" w:rsidP="006D76B0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 xml:space="preserve">Оценка коррупционных рисков, возникающих при реализации Управлением </w:t>
      </w:r>
      <w:r>
        <w:rPr>
          <w:rStyle w:val="FontStyle15"/>
          <w:rFonts w:eastAsiaTheme="majorEastAsia"/>
          <w:sz w:val="28"/>
          <w:szCs w:val="28"/>
        </w:rPr>
        <w:t xml:space="preserve">установленных </w:t>
      </w:r>
      <w:r w:rsidRPr="00215330">
        <w:rPr>
          <w:rStyle w:val="FontStyle15"/>
          <w:rFonts w:eastAsiaTheme="majorEastAsia"/>
          <w:sz w:val="28"/>
          <w:szCs w:val="28"/>
        </w:rPr>
        <w:t>функций, осуще</w:t>
      </w:r>
      <w:r>
        <w:rPr>
          <w:rStyle w:val="FontStyle15"/>
          <w:rFonts w:eastAsiaTheme="majorEastAsia"/>
          <w:sz w:val="28"/>
          <w:szCs w:val="28"/>
        </w:rPr>
        <w:t>ствляется на постоянной основе О</w:t>
      </w:r>
      <w:r w:rsidRPr="00215330">
        <w:rPr>
          <w:rStyle w:val="FontStyle15"/>
          <w:rFonts w:eastAsiaTheme="majorEastAsia"/>
          <w:sz w:val="28"/>
          <w:szCs w:val="28"/>
        </w:rPr>
        <w:t>тделом</w:t>
      </w:r>
      <w:r>
        <w:rPr>
          <w:rStyle w:val="FontStyle15"/>
          <w:rFonts w:eastAsiaTheme="majorEastAsia"/>
          <w:sz w:val="28"/>
          <w:szCs w:val="28"/>
        </w:rPr>
        <w:t xml:space="preserve"> государственной гражданской службы и кадров, а также О</w:t>
      </w:r>
      <w:r w:rsidRPr="00215330">
        <w:rPr>
          <w:rStyle w:val="FontStyle15"/>
          <w:rFonts w:eastAsiaTheme="majorEastAsia"/>
          <w:sz w:val="28"/>
          <w:szCs w:val="28"/>
        </w:rPr>
        <w:t>тделом внутреннего контроля и аудита при проведении проверок структурных подразделений Управления.</w:t>
      </w:r>
    </w:p>
    <w:p w:rsidR="006D76B0" w:rsidRPr="00215330" w:rsidRDefault="006D76B0" w:rsidP="00EB4A31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 xml:space="preserve">В постоянном режиме проводится мониторинг </w:t>
      </w:r>
      <w:proofErr w:type="spellStart"/>
      <w:r w:rsidRPr="00215330">
        <w:rPr>
          <w:rStyle w:val="FontStyle15"/>
          <w:rFonts w:eastAsiaTheme="majorEastAsia"/>
          <w:sz w:val="28"/>
          <w:szCs w:val="28"/>
        </w:rPr>
        <w:t>коррупционно</w:t>
      </w:r>
      <w:proofErr w:type="spellEnd"/>
      <w:r w:rsidRPr="00215330">
        <w:rPr>
          <w:rStyle w:val="FontStyle15"/>
          <w:rFonts w:eastAsiaTheme="majorEastAsia"/>
          <w:sz w:val="28"/>
          <w:szCs w:val="28"/>
        </w:rPr>
        <w:t>-оп</w:t>
      </w:r>
      <w:r>
        <w:rPr>
          <w:rStyle w:val="FontStyle15"/>
          <w:rFonts w:eastAsiaTheme="majorEastAsia"/>
          <w:sz w:val="28"/>
          <w:szCs w:val="28"/>
        </w:rPr>
        <w:t>асных направлений деятельности О</w:t>
      </w:r>
      <w:r w:rsidRPr="00215330">
        <w:rPr>
          <w:rStyle w:val="FontStyle15"/>
          <w:rFonts w:eastAsiaTheme="majorEastAsia"/>
          <w:sz w:val="28"/>
          <w:szCs w:val="28"/>
        </w:rPr>
        <w:t xml:space="preserve">тдела </w:t>
      </w:r>
      <w:r w:rsidR="00BB71BE">
        <w:rPr>
          <w:rStyle w:val="FontStyle15"/>
          <w:rFonts w:eastAsiaTheme="majorEastAsia"/>
          <w:sz w:val="28"/>
          <w:szCs w:val="28"/>
        </w:rPr>
        <w:t xml:space="preserve">государственной гражданской </w:t>
      </w:r>
      <w:proofErr w:type="gramStart"/>
      <w:r w:rsidR="00BB71BE">
        <w:rPr>
          <w:rStyle w:val="FontStyle15"/>
          <w:rFonts w:eastAsiaTheme="majorEastAsia"/>
          <w:sz w:val="28"/>
          <w:szCs w:val="28"/>
        </w:rPr>
        <w:t xml:space="preserve">службы </w:t>
      </w:r>
      <w:r>
        <w:rPr>
          <w:rStyle w:val="FontStyle15"/>
          <w:rFonts w:eastAsiaTheme="majorEastAsia"/>
          <w:sz w:val="28"/>
          <w:szCs w:val="28"/>
        </w:rPr>
        <w:t xml:space="preserve"> и</w:t>
      </w:r>
      <w:proofErr w:type="gramEnd"/>
      <w:r>
        <w:rPr>
          <w:rStyle w:val="FontStyle15"/>
          <w:rFonts w:eastAsiaTheme="majorEastAsia"/>
          <w:sz w:val="28"/>
          <w:szCs w:val="28"/>
        </w:rPr>
        <w:t xml:space="preserve"> </w:t>
      </w:r>
      <w:r w:rsidRPr="00215330">
        <w:rPr>
          <w:rStyle w:val="FontStyle15"/>
          <w:rFonts w:eastAsiaTheme="majorEastAsia"/>
          <w:sz w:val="28"/>
          <w:szCs w:val="28"/>
        </w:rPr>
        <w:t>кадров:</w:t>
      </w:r>
    </w:p>
    <w:p w:rsidR="006D76B0" w:rsidRPr="00215330" w:rsidRDefault="006D76B0" w:rsidP="00EB4A31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 xml:space="preserve">- назначение </w:t>
      </w:r>
      <w:proofErr w:type="gramStart"/>
      <w:r w:rsidRPr="00215330">
        <w:rPr>
          <w:rStyle w:val="FontStyle15"/>
          <w:rFonts w:eastAsiaTheme="majorEastAsia"/>
          <w:sz w:val="28"/>
          <w:szCs w:val="28"/>
        </w:rPr>
        <w:t xml:space="preserve">на </w:t>
      </w:r>
      <w:r>
        <w:rPr>
          <w:rStyle w:val="FontStyle15"/>
          <w:rFonts w:eastAsiaTheme="majorEastAsia"/>
          <w:sz w:val="28"/>
          <w:szCs w:val="28"/>
        </w:rPr>
        <w:t>граждан</w:t>
      </w:r>
      <w:r w:rsidR="00BB71BE">
        <w:rPr>
          <w:rStyle w:val="FontStyle15"/>
          <w:rFonts w:eastAsiaTheme="majorEastAsia"/>
          <w:sz w:val="28"/>
          <w:szCs w:val="28"/>
        </w:rPr>
        <w:t>ской службы</w:t>
      </w:r>
      <w:proofErr w:type="gramEnd"/>
      <w:r>
        <w:rPr>
          <w:rStyle w:val="FontStyle15"/>
          <w:rFonts w:eastAsiaTheme="majorEastAsia"/>
          <w:sz w:val="28"/>
          <w:szCs w:val="28"/>
        </w:rPr>
        <w:t>;</w:t>
      </w:r>
    </w:p>
    <w:p w:rsidR="006D76B0" w:rsidRPr="00215330" w:rsidRDefault="006D76B0" w:rsidP="00EB4A31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- проведение аттестации, квалификационного экзамена</w:t>
      </w:r>
      <w:r>
        <w:rPr>
          <w:rStyle w:val="FontStyle15"/>
          <w:sz w:val="28"/>
          <w:szCs w:val="28"/>
        </w:rPr>
        <w:t>;</w:t>
      </w:r>
    </w:p>
    <w:p w:rsidR="006D76B0" w:rsidRDefault="006D76B0" w:rsidP="00EB4A31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-</w:t>
      </w:r>
      <w:r>
        <w:rPr>
          <w:rStyle w:val="FontStyle15"/>
          <w:rFonts w:eastAsiaTheme="majorEastAsia"/>
          <w:sz w:val="28"/>
          <w:szCs w:val="28"/>
        </w:rPr>
        <w:t xml:space="preserve"> </w:t>
      </w:r>
      <w:r w:rsidRPr="00215330">
        <w:rPr>
          <w:rStyle w:val="FontStyle15"/>
          <w:rFonts w:eastAsiaTheme="majorEastAsia"/>
          <w:sz w:val="28"/>
          <w:szCs w:val="28"/>
        </w:rPr>
        <w:t xml:space="preserve">проведение конкурсов на замещение вакантных должностей гражданской службы. </w:t>
      </w:r>
    </w:p>
    <w:p w:rsidR="006D76B0" w:rsidRDefault="006D76B0" w:rsidP="00EB4A31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215330">
        <w:rPr>
          <w:sz w:val="28"/>
          <w:szCs w:val="28"/>
        </w:rPr>
        <w:t>Отделом внутреннего контроля и аудита осуществл</w:t>
      </w:r>
      <w:r>
        <w:rPr>
          <w:sz w:val="28"/>
          <w:szCs w:val="28"/>
        </w:rPr>
        <w:t>яются</w:t>
      </w:r>
      <w:r w:rsidRPr="00215330">
        <w:rPr>
          <w:sz w:val="28"/>
          <w:szCs w:val="28"/>
        </w:rPr>
        <w:t xml:space="preserve"> плановые проверки структурных подразделений Управления в соответствии с Планом контрольной деятельности на 202</w:t>
      </w:r>
      <w:r w:rsidR="00BB71BE">
        <w:rPr>
          <w:sz w:val="28"/>
          <w:szCs w:val="28"/>
        </w:rPr>
        <w:t>5</w:t>
      </w:r>
      <w:r w:rsidRPr="00215330">
        <w:rPr>
          <w:sz w:val="28"/>
          <w:szCs w:val="28"/>
        </w:rPr>
        <w:t xml:space="preserve"> год.</w:t>
      </w:r>
    </w:p>
    <w:p w:rsidR="006D76B0" w:rsidRDefault="006D76B0" w:rsidP="00EB4A3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76B0">
        <w:rPr>
          <w:rFonts w:ascii="Times New Roman" w:hAnsi="Times New Roman"/>
          <w:sz w:val="28"/>
          <w:szCs w:val="28"/>
        </w:rPr>
        <w:t>Фактов, которые могут служить признаком, свидетельствующим о возможном наличии коррупционного риска, не установлено.</w:t>
      </w:r>
    </w:p>
    <w:p w:rsidR="005420CE" w:rsidRPr="005420CE" w:rsidRDefault="005420CE" w:rsidP="005420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Внесены уточнения </w:t>
      </w:r>
      <w:r w:rsidRPr="00634E18">
        <w:rPr>
          <w:rFonts w:ascii="Times New Roman" w:hAnsi="Times New Roman" w:cs="Times New Roman"/>
          <w:sz w:val="28"/>
          <w:szCs w:val="28"/>
        </w:rPr>
        <w:t>в перечень должностей федеральной государственной гражданской службы, замещение которых связано с коррупционными рисками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4A31" w:rsidRDefault="00EB4A31" w:rsidP="00EB4A3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852E4" w:rsidRPr="00F852E4" w:rsidRDefault="00EB4A31" w:rsidP="00F852E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2E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Взаимодействие Управления с институтами гражданского общества и гражданами, </w:t>
      </w:r>
      <w:r w:rsidRPr="00F852E4">
        <w:rPr>
          <w:rFonts w:ascii="Times New Roman" w:eastAsia="Times New Roman" w:hAnsi="Times New Roman" w:cs="Times New Roman"/>
          <w:b/>
          <w:sz w:val="28"/>
          <w:szCs w:val="28"/>
        </w:rPr>
        <w:t>обеспечение доступности информации о деятельности Управления</w:t>
      </w:r>
    </w:p>
    <w:p w:rsidR="00EB4A31" w:rsidRDefault="00EB4A31" w:rsidP="000E48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975C2">
        <w:rPr>
          <w:rFonts w:ascii="Times New Roman" w:hAnsi="Times New Roman" w:cs="Times New Roman"/>
          <w:sz w:val="28"/>
          <w:szCs w:val="28"/>
        </w:rPr>
        <w:t xml:space="preserve">.1. </w:t>
      </w:r>
      <w:r w:rsidRPr="003975C2">
        <w:rPr>
          <w:rFonts w:ascii="Times New Roman" w:eastAsia="Times New Roman" w:hAnsi="Times New Roman" w:cs="Times New Roman"/>
          <w:sz w:val="28"/>
          <w:szCs w:val="28"/>
        </w:rPr>
        <w:t xml:space="preserve">Размещение на официальном сайте Управления   </w:t>
      </w:r>
      <w:r w:rsidRPr="003975C2">
        <w:rPr>
          <w:rFonts w:ascii="Times New Roman" w:eastAsia="Times New Roman" w:hAnsi="Times New Roman" w:cs="Times New Roman"/>
          <w:spacing w:val="-1"/>
          <w:sz w:val="28"/>
          <w:szCs w:val="28"/>
        </w:rPr>
        <w:t>информации об антикоррупционной деятельности Управления</w:t>
      </w:r>
      <w:r w:rsidRPr="003975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3975C2">
        <w:rPr>
          <w:rFonts w:ascii="Times New Roman" w:eastAsia="Times New Roman" w:hAnsi="Times New Roman" w:cs="Times New Roman"/>
          <w:sz w:val="28"/>
          <w:szCs w:val="28"/>
        </w:rPr>
        <w:t>ведение  специализированного</w:t>
      </w:r>
      <w:proofErr w:type="gramEnd"/>
      <w:r w:rsidRPr="003975C2">
        <w:rPr>
          <w:rFonts w:ascii="Times New Roman" w:eastAsia="Times New Roman" w:hAnsi="Times New Roman" w:cs="Times New Roman"/>
          <w:sz w:val="28"/>
          <w:szCs w:val="28"/>
        </w:rPr>
        <w:t xml:space="preserve"> подраздела «Противодействие коррупции»</w:t>
      </w:r>
    </w:p>
    <w:p w:rsidR="00EB4A31" w:rsidRPr="00496F48" w:rsidRDefault="00EB4A31" w:rsidP="00EB4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F48">
        <w:rPr>
          <w:rFonts w:ascii="Times New Roman" w:hAnsi="Times New Roman" w:cs="Times New Roman"/>
          <w:sz w:val="28"/>
          <w:szCs w:val="28"/>
        </w:rPr>
        <w:lastRenderedPageBreak/>
        <w:t xml:space="preserve">Для организации предотвращения коррупционных явлений на официальном сайте 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ведется </w:t>
      </w:r>
      <w:r w:rsidRPr="00496F48">
        <w:rPr>
          <w:rFonts w:ascii="Times New Roman" w:hAnsi="Times New Roman" w:cs="Times New Roman"/>
          <w:sz w:val="28"/>
          <w:szCs w:val="28"/>
        </w:rPr>
        <w:t xml:space="preserve">раздел «Противодействие коррупции». В данном разделе размещены нормативные правовые и иные акты в сфере противодействия коррупции, методические материалы. Отдельный подраздел посвящен работе Комиссии. </w:t>
      </w:r>
    </w:p>
    <w:p w:rsidR="00EB4A31" w:rsidRDefault="00EB4A31" w:rsidP="000E4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F48">
        <w:rPr>
          <w:rFonts w:ascii="Times New Roman" w:hAnsi="Times New Roman" w:cs="Times New Roman"/>
          <w:sz w:val="28"/>
          <w:szCs w:val="28"/>
        </w:rPr>
        <w:t>Информация в разделе «Противодействие коррупции» постоянно актуализируется.</w:t>
      </w:r>
    </w:p>
    <w:p w:rsidR="005977EC" w:rsidRDefault="005977EC" w:rsidP="000E4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по итогам проведения мониторинга размещения на официальном сайте Управления в информационно-телекоммуникационной сети «Интерне» информации об антикоррупционной деятельност</w:t>
      </w:r>
      <w:r w:rsidR="00847A2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77EC" w:rsidRDefault="005977EC" w:rsidP="000E4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A31" w:rsidRPr="003975C2" w:rsidRDefault="00EB4A31" w:rsidP="00EB4A31">
      <w:pPr>
        <w:shd w:val="clear" w:color="auto" w:fill="FFFFFF"/>
        <w:spacing w:after="0" w:line="27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.2. Рассмотрение обращений граждан и организаций о фактах проявления коррупции в Управлении, представленных:</w:t>
      </w:r>
    </w:p>
    <w:p w:rsidR="00EB4A31" w:rsidRPr="003975C2" w:rsidRDefault="00EB4A31" w:rsidP="00EB4A31">
      <w:pPr>
        <w:shd w:val="clear" w:color="auto" w:fill="FFFFFF"/>
        <w:tabs>
          <w:tab w:val="left" w:pos="240"/>
        </w:tabs>
        <w:spacing w:after="0" w:line="274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лично;</w:t>
      </w:r>
    </w:p>
    <w:p w:rsidR="00EB4A31" w:rsidRPr="003975C2" w:rsidRDefault="00EB4A31" w:rsidP="00EB4A31">
      <w:pPr>
        <w:shd w:val="clear" w:color="auto" w:fill="FFFFFF"/>
        <w:tabs>
          <w:tab w:val="left" w:pos="240"/>
        </w:tabs>
        <w:spacing w:after="0" w:line="27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Pr="003975C2">
        <w:rPr>
          <w:rFonts w:ascii="Times New Roman" w:eastAsia="Times New Roman" w:hAnsi="Times New Roman" w:cs="Times New Roman"/>
          <w:sz w:val="28"/>
          <w:szCs w:val="28"/>
        </w:rPr>
        <w:t>по телефону доверия» Федерального казначейства;</w:t>
      </w:r>
    </w:p>
    <w:p w:rsidR="00EB4A31" w:rsidRPr="003975C2" w:rsidRDefault="00EB4A31" w:rsidP="00EB4A31">
      <w:pPr>
        <w:shd w:val="clear" w:color="auto" w:fill="FFFFFF"/>
        <w:tabs>
          <w:tab w:val="left" w:pos="240"/>
        </w:tabs>
        <w:spacing w:after="0" w:line="274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в электронном виде;</w:t>
      </w:r>
    </w:p>
    <w:p w:rsidR="00EB4A31" w:rsidRDefault="00EB4A31" w:rsidP="00EB4A3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на бумажном носителе</w:t>
      </w:r>
    </w:p>
    <w:p w:rsidR="00EB4A31" w:rsidRPr="00B208FC" w:rsidRDefault="00EB4A31" w:rsidP="00EB4A31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B208FC">
        <w:rPr>
          <w:sz w:val="28"/>
          <w:szCs w:val="28"/>
        </w:rPr>
        <w:t xml:space="preserve">Для обеспечения возможности оперативного представления гражданами и организациями информации о фактах коррупции в Управлении или </w:t>
      </w:r>
      <w:r w:rsidRPr="00B208FC">
        <w:rPr>
          <w:rStyle w:val="FontStyle15"/>
          <w:sz w:val="28"/>
          <w:szCs w:val="28"/>
        </w:rPr>
        <w:t xml:space="preserve">нарушениях требований к служебному поведению гражданских служащих Управления обеспечивается прием электронных сообщений на </w:t>
      </w:r>
      <w:r w:rsidRPr="00B208FC">
        <w:rPr>
          <w:sz w:val="28"/>
          <w:szCs w:val="28"/>
        </w:rPr>
        <w:t>официальн</w:t>
      </w:r>
      <w:r>
        <w:rPr>
          <w:sz w:val="28"/>
          <w:szCs w:val="28"/>
        </w:rPr>
        <w:t xml:space="preserve">ом </w:t>
      </w:r>
      <w:r w:rsidRPr="00B208FC">
        <w:rPr>
          <w:sz w:val="28"/>
          <w:szCs w:val="28"/>
        </w:rPr>
        <w:t>сайт</w:t>
      </w:r>
      <w:r>
        <w:rPr>
          <w:sz w:val="28"/>
          <w:szCs w:val="28"/>
        </w:rPr>
        <w:t>е</w:t>
      </w:r>
      <w:r w:rsidRPr="00B208FC">
        <w:rPr>
          <w:sz w:val="28"/>
          <w:szCs w:val="28"/>
        </w:rPr>
        <w:t xml:space="preserve"> Управления с последующей регистрацией и обязательной постановкой на контроль. В разделе «Противодействие коррупции» размещена информация о телефоне доверия </w:t>
      </w:r>
      <w:r>
        <w:rPr>
          <w:sz w:val="28"/>
          <w:szCs w:val="28"/>
        </w:rPr>
        <w:t>Федерального казначейства по вопросам противодействия коррупции</w:t>
      </w:r>
      <w:r w:rsidRPr="00B208FC">
        <w:rPr>
          <w:sz w:val="28"/>
          <w:szCs w:val="28"/>
        </w:rPr>
        <w:t xml:space="preserve">. </w:t>
      </w:r>
    </w:p>
    <w:p w:rsidR="00EB4A31" w:rsidRDefault="00EB4A31" w:rsidP="00EB4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8FC">
        <w:rPr>
          <w:rFonts w:ascii="Times New Roman" w:hAnsi="Times New Roman" w:cs="Times New Roman"/>
          <w:sz w:val="28"/>
          <w:szCs w:val="28"/>
        </w:rPr>
        <w:t>Информация о фактах коррупции или нарушения требований к служебному поведению гражданских служащих 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0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208FC">
        <w:rPr>
          <w:rFonts w:ascii="Times New Roman" w:hAnsi="Times New Roman" w:cs="Times New Roman"/>
          <w:sz w:val="28"/>
          <w:szCs w:val="28"/>
        </w:rPr>
        <w:t xml:space="preserve">бращения от граждан и организаций по фактам проявления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B208FC">
        <w:rPr>
          <w:rStyle w:val="FontStyle15"/>
          <w:sz w:val="28"/>
          <w:szCs w:val="28"/>
        </w:rPr>
        <w:t>202</w:t>
      </w:r>
      <w:r w:rsidR="00FD5676">
        <w:rPr>
          <w:rStyle w:val="FontStyle15"/>
          <w:sz w:val="28"/>
          <w:szCs w:val="28"/>
        </w:rPr>
        <w:t>5</w:t>
      </w:r>
      <w:r w:rsidRPr="00B208FC">
        <w:rPr>
          <w:rStyle w:val="FontStyle15"/>
          <w:sz w:val="28"/>
          <w:szCs w:val="28"/>
        </w:rPr>
        <w:t xml:space="preserve"> год </w:t>
      </w:r>
      <w:r w:rsidRPr="00B208FC">
        <w:rPr>
          <w:rFonts w:ascii="Times New Roman" w:hAnsi="Times New Roman" w:cs="Times New Roman"/>
          <w:sz w:val="28"/>
          <w:szCs w:val="28"/>
        </w:rPr>
        <w:t>не поступали.</w:t>
      </w:r>
    </w:p>
    <w:p w:rsidR="00CE4D9C" w:rsidRDefault="00CE4D9C" w:rsidP="00CE4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по итогам анализа и обобщения граждан и организаций о фактах проявления коррупции в Управлении.</w:t>
      </w:r>
    </w:p>
    <w:p w:rsidR="00EB4A31" w:rsidRPr="00004DA0" w:rsidRDefault="00EB4A31" w:rsidP="00CE4D9C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B4A31" w:rsidRPr="00EB4A31" w:rsidRDefault="00EB4A31" w:rsidP="00EB4A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31">
        <w:rPr>
          <w:rFonts w:ascii="Times New Roman" w:eastAsia="Times New Roman" w:hAnsi="Times New Roman" w:cs="Times New Roman"/>
          <w:sz w:val="28"/>
          <w:szCs w:val="28"/>
        </w:rPr>
        <w:t>3.3. Мониторинг публикаций в средствах массовой информации и в социальных сетях о фактах проявления коррупции в Управлении и    организация проверки выявленных фактов</w:t>
      </w:r>
    </w:p>
    <w:p w:rsidR="00EB4A31" w:rsidRPr="00EB4A31" w:rsidRDefault="00EB4A31" w:rsidP="00EB4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1"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  <w:r w:rsidRPr="00EB4A31">
        <w:rPr>
          <w:rFonts w:ascii="Times New Roman" w:hAnsi="Times New Roman" w:cs="Times New Roman"/>
          <w:sz w:val="28"/>
          <w:szCs w:val="28"/>
        </w:rPr>
        <w:t>и кадров регулярно проводится мониторинг публикаций о фактах проявления коррупции в Управлении.</w:t>
      </w:r>
    </w:p>
    <w:p w:rsidR="00EB4A31" w:rsidRDefault="00EB4A31" w:rsidP="00EB4A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1">
        <w:rPr>
          <w:rFonts w:ascii="Times New Roman" w:hAnsi="Times New Roman" w:cs="Times New Roman"/>
          <w:sz w:val="28"/>
          <w:szCs w:val="28"/>
        </w:rPr>
        <w:t>Фактов коррупции в Управлении не установлено. Публикации в средствах массовой информации о гражданских служащих Управления отсутствуют</w:t>
      </w:r>
      <w:r w:rsidR="000E4882">
        <w:rPr>
          <w:rFonts w:ascii="Times New Roman" w:hAnsi="Times New Roman" w:cs="Times New Roman"/>
          <w:sz w:val="28"/>
          <w:szCs w:val="28"/>
        </w:rPr>
        <w:t>.</w:t>
      </w:r>
    </w:p>
    <w:p w:rsidR="00CE4D9C" w:rsidRDefault="00CE4D9C" w:rsidP="00CE4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по результатам мониторинга публикаций в средствах массовой информации и в социальных сетях о фактах проявления коррупции в Управлени</w:t>
      </w:r>
      <w:r w:rsidR="004B252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4D9C" w:rsidRPr="00EB4A31" w:rsidRDefault="00CE4D9C" w:rsidP="00EB4A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76B0" w:rsidRDefault="006D76B0" w:rsidP="006D76B0">
      <w:pPr>
        <w:pStyle w:val="a4"/>
        <w:spacing w:after="0" w:line="240" w:lineRule="auto"/>
        <w:ind w:left="709"/>
        <w:rPr>
          <w:rStyle w:val="FontStyle15"/>
          <w:sz w:val="28"/>
          <w:szCs w:val="28"/>
        </w:rPr>
      </w:pPr>
    </w:p>
    <w:p w:rsidR="00131A89" w:rsidRPr="00CD201C" w:rsidRDefault="00131A89" w:rsidP="00CD20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01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04DA0" w:rsidRDefault="00004DA0" w:rsidP="000E4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государственной</w:t>
      </w:r>
    </w:p>
    <w:p w:rsidR="00004DA0" w:rsidRPr="00004DA0" w:rsidRDefault="00004DA0" w:rsidP="000E4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гражданской службы и кадров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E4882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О.В. Кружкова</w:t>
      </w:r>
    </w:p>
    <w:sectPr w:rsidR="00004DA0" w:rsidRPr="00004DA0" w:rsidSect="0017421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0BC" w:rsidRDefault="006F10BC" w:rsidP="00376408">
      <w:pPr>
        <w:spacing w:after="0" w:line="240" w:lineRule="auto"/>
      </w:pPr>
      <w:r>
        <w:separator/>
      </w:r>
    </w:p>
  </w:endnote>
  <w:endnote w:type="continuationSeparator" w:id="0">
    <w:p w:rsidR="006F10BC" w:rsidRDefault="006F10BC" w:rsidP="0037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0BC" w:rsidRDefault="006F10BC" w:rsidP="00376408">
      <w:pPr>
        <w:spacing w:after="0" w:line="240" w:lineRule="auto"/>
      </w:pPr>
      <w:r>
        <w:separator/>
      </w:r>
    </w:p>
  </w:footnote>
  <w:footnote w:type="continuationSeparator" w:id="0">
    <w:p w:rsidR="006F10BC" w:rsidRDefault="006F10BC" w:rsidP="0037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6643516"/>
      <w:docPartObj>
        <w:docPartGallery w:val="Page Numbers (Top of Page)"/>
        <w:docPartUnique/>
      </w:docPartObj>
    </w:sdtPr>
    <w:sdtEndPr/>
    <w:sdtContent>
      <w:p w:rsidR="00376408" w:rsidRDefault="003764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5A7">
          <w:rPr>
            <w:noProof/>
          </w:rPr>
          <w:t>7</w:t>
        </w:r>
        <w:r>
          <w:fldChar w:fldCharType="end"/>
        </w:r>
      </w:p>
    </w:sdtContent>
  </w:sdt>
  <w:p w:rsidR="00376408" w:rsidRDefault="0037640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21AA"/>
    <w:multiLevelType w:val="hybridMultilevel"/>
    <w:tmpl w:val="3A44C8FC"/>
    <w:lvl w:ilvl="0" w:tplc="6F36F8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608D2"/>
    <w:multiLevelType w:val="hybridMultilevel"/>
    <w:tmpl w:val="0534F36A"/>
    <w:lvl w:ilvl="0" w:tplc="A48643D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77A80"/>
    <w:multiLevelType w:val="hybridMultilevel"/>
    <w:tmpl w:val="B010F116"/>
    <w:lvl w:ilvl="0" w:tplc="B804E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F5244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355A2"/>
    <w:multiLevelType w:val="hybridMultilevel"/>
    <w:tmpl w:val="EAF8E96A"/>
    <w:lvl w:ilvl="0" w:tplc="B804E9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E445A87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30630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85AFB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45B58"/>
    <w:multiLevelType w:val="hybridMultilevel"/>
    <w:tmpl w:val="55A4EDA4"/>
    <w:lvl w:ilvl="0" w:tplc="CF103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40518E"/>
    <w:multiLevelType w:val="hybridMultilevel"/>
    <w:tmpl w:val="6158CE70"/>
    <w:lvl w:ilvl="0" w:tplc="3F8A01D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7172051"/>
    <w:multiLevelType w:val="hybridMultilevel"/>
    <w:tmpl w:val="E7CC2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2D02B5"/>
    <w:multiLevelType w:val="hybridMultilevel"/>
    <w:tmpl w:val="2EFCCB5C"/>
    <w:lvl w:ilvl="0" w:tplc="B804E9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20D3D43"/>
    <w:multiLevelType w:val="hybridMultilevel"/>
    <w:tmpl w:val="935CD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C615A5"/>
    <w:multiLevelType w:val="multilevel"/>
    <w:tmpl w:val="E154CD34"/>
    <w:lvl w:ilvl="0">
      <w:start w:val="1"/>
      <w:numFmt w:val="decimal"/>
      <w:lvlText w:val="%1."/>
      <w:lvlJc w:val="left"/>
      <w:pPr>
        <w:ind w:left="1870" w:hanging="10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0" w:hanging="2160"/>
      </w:pPr>
      <w:rPr>
        <w:rFonts w:hint="default"/>
      </w:rPr>
    </w:lvl>
  </w:abstractNum>
  <w:abstractNum w:abstractNumId="14">
    <w:nsid w:val="77CD4B60"/>
    <w:multiLevelType w:val="hybridMultilevel"/>
    <w:tmpl w:val="B462BE86"/>
    <w:lvl w:ilvl="0" w:tplc="46967D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A0B4244"/>
    <w:multiLevelType w:val="multilevel"/>
    <w:tmpl w:val="F00EC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7D847A8A"/>
    <w:multiLevelType w:val="hybridMultilevel"/>
    <w:tmpl w:val="F5627B66"/>
    <w:lvl w:ilvl="0" w:tplc="4FC823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FB75647"/>
    <w:multiLevelType w:val="hybridMultilevel"/>
    <w:tmpl w:val="B9428B6A"/>
    <w:lvl w:ilvl="0" w:tplc="16587FD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12"/>
  </w:num>
  <w:num w:numId="5">
    <w:abstractNumId w:val="7"/>
  </w:num>
  <w:num w:numId="6">
    <w:abstractNumId w:val="3"/>
  </w:num>
  <w:num w:numId="7">
    <w:abstractNumId w:val="14"/>
  </w:num>
  <w:num w:numId="8">
    <w:abstractNumId w:val="5"/>
  </w:num>
  <w:num w:numId="9">
    <w:abstractNumId w:val="9"/>
  </w:num>
  <w:num w:numId="10">
    <w:abstractNumId w:val="17"/>
  </w:num>
  <w:num w:numId="11">
    <w:abstractNumId w:val="10"/>
  </w:num>
  <w:num w:numId="12">
    <w:abstractNumId w:val="0"/>
  </w:num>
  <w:num w:numId="13">
    <w:abstractNumId w:val="1"/>
  </w:num>
  <w:num w:numId="14">
    <w:abstractNumId w:val="13"/>
  </w:num>
  <w:num w:numId="15">
    <w:abstractNumId w:val="11"/>
  </w:num>
  <w:num w:numId="16">
    <w:abstractNumId w:val="4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3F"/>
    <w:rsid w:val="0000303B"/>
    <w:rsid w:val="0000352B"/>
    <w:rsid w:val="00004DA0"/>
    <w:rsid w:val="000059A4"/>
    <w:rsid w:val="00005F54"/>
    <w:rsid w:val="00006A98"/>
    <w:rsid w:val="00017496"/>
    <w:rsid w:val="000229C4"/>
    <w:rsid w:val="00023870"/>
    <w:rsid w:val="00024E67"/>
    <w:rsid w:val="00025AEB"/>
    <w:rsid w:val="0003070A"/>
    <w:rsid w:val="00037610"/>
    <w:rsid w:val="00043126"/>
    <w:rsid w:val="00043A5D"/>
    <w:rsid w:val="00046024"/>
    <w:rsid w:val="00046CA9"/>
    <w:rsid w:val="00051BC5"/>
    <w:rsid w:val="00054CBF"/>
    <w:rsid w:val="00062DB5"/>
    <w:rsid w:val="00064108"/>
    <w:rsid w:val="00071712"/>
    <w:rsid w:val="000724A6"/>
    <w:rsid w:val="0007280D"/>
    <w:rsid w:val="00073B98"/>
    <w:rsid w:val="00074643"/>
    <w:rsid w:val="0007496C"/>
    <w:rsid w:val="000763DA"/>
    <w:rsid w:val="00077D79"/>
    <w:rsid w:val="000808B5"/>
    <w:rsid w:val="00084A00"/>
    <w:rsid w:val="00091581"/>
    <w:rsid w:val="000956FA"/>
    <w:rsid w:val="000979BE"/>
    <w:rsid w:val="000A62A4"/>
    <w:rsid w:val="000B008A"/>
    <w:rsid w:val="000B1146"/>
    <w:rsid w:val="000B2479"/>
    <w:rsid w:val="000B2BBE"/>
    <w:rsid w:val="000B2DD6"/>
    <w:rsid w:val="000B3629"/>
    <w:rsid w:val="000B3EEC"/>
    <w:rsid w:val="000B4481"/>
    <w:rsid w:val="000B4DA6"/>
    <w:rsid w:val="000C1C51"/>
    <w:rsid w:val="000C4348"/>
    <w:rsid w:val="000D086C"/>
    <w:rsid w:val="000D0F36"/>
    <w:rsid w:val="000D18AC"/>
    <w:rsid w:val="000D6187"/>
    <w:rsid w:val="000E1303"/>
    <w:rsid w:val="000E4882"/>
    <w:rsid w:val="000F1EDA"/>
    <w:rsid w:val="000F3810"/>
    <w:rsid w:val="00100F51"/>
    <w:rsid w:val="001029F2"/>
    <w:rsid w:val="00105625"/>
    <w:rsid w:val="00106A0F"/>
    <w:rsid w:val="00110957"/>
    <w:rsid w:val="00131A89"/>
    <w:rsid w:val="001329E9"/>
    <w:rsid w:val="00133AF9"/>
    <w:rsid w:val="00133CCE"/>
    <w:rsid w:val="00136256"/>
    <w:rsid w:val="00141C75"/>
    <w:rsid w:val="0016264C"/>
    <w:rsid w:val="00163092"/>
    <w:rsid w:val="00164057"/>
    <w:rsid w:val="00167D4A"/>
    <w:rsid w:val="00174213"/>
    <w:rsid w:val="00180771"/>
    <w:rsid w:val="001901B9"/>
    <w:rsid w:val="00191B47"/>
    <w:rsid w:val="0019353C"/>
    <w:rsid w:val="001A3FD8"/>
    <w:rsid w:val="001A7EA0"/>
    <w:rsid w:val="001B0FB8"/>
    <w:rsid w:val="001B3AF2"/>
    <w:rsid w:val="001B4229"/>
    <w:rsid w:val="001B5A5C"/>
    <w:rsid w:val="001C0D17"/>
    <w:rsid w:val="001C25A5"/>
    <w:rsid w:val="001C437F"/>
    <w:rsid w:val="001C6B79"/>
    <w:rsid w:val="001E34EF"/>
    <w:rsid w:val="001F16C2"/>
    <w:rsid w:val="001F1F8F"/>
    <w:rsid w:val="001F211B"/>
    <w:rsid w:val="001F2271"/>
    <w:rsid w:val="001F3261"/>
    <w:rsid w:val="001F3BC0"/>
    <w:rsid w:val="001F5240"/>
    <w:rsid w:val="001F55CA"/>
    <w:rsid w:val="00203094"/>
    <w:rsid w:val="00206CB0"/>
    <w:rsid w:val="00210F97"/>
    <w:rsid w:val="002134B1"/>
    <w:rsid w:val="00215330"/>
    <w:rsid w:val="00215795"/>
    <w:rsid w:val="00222C31"/>
    <w:rsid w:val="002379F5"/>
    <w:rsid w:val="0024032A"/>
    <w:rsid w:val="00241E75"/>
    <w:rsid w:val="0024735C"/>
    <w:rsid w:val="002507CF"/>
    <w:rsid w:val="0025088B"/>
    <w:rsid w:val="0026062A"/>
    <w:rsid w:val="002609DC"/>
    <w:rsid w:val="0026287C"/>
    <w:rsid w:val="002725B2"/>
    <w:rsid w:val="0027489D"/>
    <w:rsid w:val="002842B7"/>
    <w:rsid w:val="00284B05"/>
    <w:rsid w:val="00285391"/>
    <w:rsid w:val="00297E0E"/>
    <w:rsid w:val="002A563F"/>
    <w:rsid w:val="002C1B57"/>
    <w:rsid w:val="002D1E02"/>
    <w:rsid w:val="002E33B1"/>
    <w:rsid w:val="002E5119"/>
    <w:rsid w:val="002E74A1"/>
    <w:rsid w:val="003116AD"/>
    <w:rsid w:val="00311AD9"/>
    <w:rsid w:val="00316409"/>
    <w:rsid w:val="003210A8"/>
    <w:rsid w:val="003250BF"/>
    <w:rsid w:val="00341903"/>
    <w:rsid w:val="00341D6D"/>
    <w:rsid w:val="003445E6"/>
    <w:rsid w:val="00352879"/>
    <w:rsid w:val="003620AF"/>
    <w:rsid w:val="0037013F"/>
    <w:rsid w:val="00376408"/>
    <w:rsid w:val="00376722"/>
    <w:rsid w:val="00383D13"/>
    <w:rsid w:val="00383D59"/>
    <w:rsid w:val="0038587A"/>
    <w:rsid w:val="003975C2"/>
    <w:rsid w:val="003A1011"/>
    <w:rsid w:val="003A40DF"/>
    <w:rsid w:val="003A79B6"/>
    <w:rsid w:val="003B3398"/>
    <w:rsid w:val="003D2C46"/>
    <w:rsid w:val="003D60AD"/>
    <w:rsid w:val="003E1397"/>
    <w:rsid w:val="003E171A"/>
    <w:rsid w:val="003F1890"/>
    <w:rsid w:val="00402135"/>
    <w:rsid w:val="0040670B"/>
    <w:rsid w:val="00414E03"/>
    <w:rsid w:val="00417F25"/>
    <w:rsid w:val="00420833"/>
    <w:rsid w:val="00420F0D"/>
    <w:rsid w:val="0042102B"/>
    <w:rsid w:val="00430860"/>
    <w:rsid w:val="004314B5"/>
    <w:rsid w:val="004349FE"/>
    <w:rsid w:val="0043517E"/>
    <w:rsid w:val="004603D8"/>
    <w:rsid w:val="00466343"/>
    <w:rsid w:val="004673CE"/>
    <w:rsid w:val="00467B52"/>
    <w:rsid w:val="00470A0D"/>
    <w:rsid w:val="00472261"/>
    <w:rsid w:val="00474324"/>
    <w:rsid w:val="00474BC0"/>
    <w:rsid w:val="0047515E"/>
    <w:rsid w:val="004800CA"/>
    <w:rsid w:val="0048177A"/>
    <w:rsid w:val="0048285C"/>
    <w:rsid w:val="004855F7"/>
    <w:rsid w:val="00486067"/>
    <w:rsid w:val="004863E4"/>
    <w:rsid w:val="00496F48"/>
    <w:rsid w:val="004979C8"/>
    <w:rsid w:val="004A19C4"/>
    <w:rsid w:val="004A1D21"/>
    <w:rsid w:val="004A216A"/>
    <w:rsid w:val="004B2526"/>
    <w:rsid w:val="004B558C"/>
    <w:rsid w:val="004B5CF0"/>
    <w:rsid w:val="004B7059"/>
    <w:rsid w:val="004B7089"/>
    <w:rsid w:val="004C4835"/>
    <w:rsid w:val="004C6523"/>
    <w:rsid w:val="004E0A9F"/>
    <w:rsid w:val="004E3F67"/>
    <w:rsid w:val="004E467A"/>
    <w:rsid w:val="004E7B5D"/>
    <w:rsid w:val="004F018C"/>
    <w:rsid w:val="004F1E37"/>
    <w:rsid w:val="004F37E4"/>
    <w:rsid w:val="00506CDB"/>
    <w:rsid w:val="00510B7C"/>
    <w:rsid w:val="00517155"/>
    <w:rsid w:val="00521E69"/>
    <w:rsid w:val="00522D63"/>
    <w:rsid w:val="00526706"/>
    <w:rsid w:val="00530F33"/>
    <w:rsid w:val="005420CE"/>
    <w:rsid w:val="00546D6A"/>
    <w:rsid w:val="005519A1"/>
    <w:rsid w:val="00556F3B"/>
    <w:rsid w:val="00560D42"/>
    <w:rsid w:val="00561155"/>
    <w:rsid w:val="00562F61"/>
    <w:rsid w:val="0056622F"/>
    <w:rsid w:val="005678C8"/>
    <w:rsid w:val="00567D42"/>
    <w:rsid w:val="0057237E"/>
    <w:rsid w:val="00573405"/>
    <w:rsid w:val="00581F89"/>
    <w:rsid w:val="00583BDB"/>
    <w:rsid w:val="00586855"/>
    <w:rsid w:val="00592A02"/>
    <w:rsid w:val="00595454"/>
    <w:rsid w:val="005977C6"/>
    <w:rsid w:val="005977EC"/>
    <w:rsid w:val="005A5E24"/>
    <w:rsid w:val="005A74A3"/>
    <w:rsid w:val="005B0F67"/>
    <w:rsid w:val="005B0F79"/>
    <w:rsid w:val="005B468A"/>
    <w:rsid w:val="005B6D8B"/>
    <w:rsid w:val="005D1AE6"/>
    <w:rsid w:val="005D5EDA"/>
    <w:rsid w:val="005D7729"/>
    <w:rsid w:val="005E12D2"/>
    <w:rsid w:val="005E6E3E"/>
    <w:rsid w:val="005F21D5"/>
    <w:rsid w:val="005F37C8"/>
    <w:rsid w:val="005F7609"/>
    <w:rsid w:val="00602B6B"/>
    <w:rsid w:val="00603F92"/>
    <w:rsid w:val="00611C91"/>
    <w:rsid w:val="00620C8A"/>
    <w:rsid w:val="00624186"/>
    <w:rsid w:val="00626348"/>
    <w:rsid w:val="006267BF"/>
    <w:rsid w:val="0063345B"/>
    <w:rsid w:val="00634E18"/>
    <w:rsid w:val="00635FEB"/>
    <w:rsid w:val="00636614"/>
    <w:rsid w:val="006375A7"/>
    <w:rsid w:val="00640179"/>
    <w:rsid w:val="00652896"/>
    <w:rsid w:val="00657F24"/>
    <w:rsid w:val="00661CFE"/>
    <w:rsid w:val="00667247"/>
    <w:rsid w:val="0067354B"/>
    <w:rsid w:val="00673F06"/>
    <w:rsid w:val="00674B77"/>
    <w:rsid w:val="0067566D"/>
    <w:rsid w:val="00684572"/>
    <w:rsid w:val="00684684"/>
    <w:rsid w:val="00685C64"/>
    <w:rsid w:val="00686078"/>
    <w:rsid w:val="006912AA"/>
    <w:rsid w:val="0069295F"/>
    <w:rsid w:val="00692F90"/>
    <w:rsid w:val="006A3697"/>
    <w:rsid w:val="006A3A5A"/>
    <w:rsid w:val="006A431B"/>
    <w:rsid w:val="006A43D8"/>
    <w:rsid w:val="006A5F69"/>
    <w:rsid w:val="006A6784"/>
    <w:rsid w:val="006A6E00"/>
    <w:rsid w:val="006B0FE6"/>
    <w:rsid w:val="006B21C1"/>
    <w:rsid w:val="006C137B"/>
    <w:rsid w:val="006C2989"/>
    <w:rsid w:val="006C3244"/>
    <w:rsid w:val="006D2DFA"/>
    <w:rsid w:val="006D76B0"/>
    <w:rsid w:val="006E0289"/>
    <w:rsid w:val="006E2D13"/>
    <w:rsid w:val="006E601C"/>
    <w:rsid w:val="006F03B6"/>
    <w:rsid w:val="006F10BC"/>
    <w:rsid w:val="006F3229"/>
    <w:rsid w:val="00701723"/>
    <w:rsid w:val="00705638"/>
    <w:rsid w:val="00707F09"/>
    <w:rsid w:val="00712325"/>
    <w:rsid w:val="00713DB1"/>
    <w:rsid w:val="00715A2A"/>
    <w:rsid w:val="007223AA"/>
    <w:rsid w:val="007233C5"/>
    <w:rsid w:val="00732BDF"/>
    <w:rsid w:val="00735965"/>
    <w:rsid w:val="007430A3"/>
    <w:rsid w:val="00744D33"/>
    <w:rsid w:val="00764050"/>
    <w:rsid w:val="0076534B"/>
    <w:rsid w:val="00771ED2"/>
    <w:rsid w:val="00777B58"/>
    <w:rsid w:val="0078252E"/>
    <w:rsid w:val="00790D05"/>
    <w:rsid w:val="00791343"/>
    <w:rsid w:val="00791AD7"/>
    <w:rsid w:val="007958CA"/>
    <w:rsid w:val="007A22AE"/>
    <w:rsid w:val="007B304B"/>
    <w:rsid w:val="007B538A"/>
    <w:rsid w:val="007C1C3D"/>
    <w:rsid w:val="007C2004"/>
    <w:rsid w:val="007C35D1"/>
    <w:rsid w:val="007D246F"/>
    <w:rsid w:val="007D2B8D"/>
    <w:rsid w:val="007D426E"/>
    <w:rsid w:val="007D68AB"/>
    <w:rsid w:val="007D6939"/>
    <w:rsid w:val="007E044D"/>
    <w:rsid w:val="007E1BDF"/>
    <w:rsid w:val="007E1D91"/>
    <w:rsid w:val="007E5DE0"/>
    <w:rsid w:val="007F07A1"/>
    <w:rsid w:val="007F66B3"/>
    <w:rsid w:val="00802604"/>
    <w:rsid w:val="0080322A"/>
    <w:rsid w:val="0080447A"/>
    <w:rsid w:val="008064E1"/>
    <w:rsid w:val="00807D52"/>
    <w:rsid w:val="0081661C"/>
    <w:rsid w:val="00817220"/>
    <w:rsid w:val="0082028A"/>
    <w:rsid w:val="00822287"/>
    <w:rsid w:val="008273C3"/>
    <w:rsid w:val="0083362A"/>
    <w:rsid w:val="0084096E"/>
    <w:rsid w:val="00842089"/>
    <w:rsid w:val="008464B3"/>
    <w:rsid w:val="00847A2B"/>
    <w:rsid w:val="00850788"/>
    <w:rsid w:val="008551BF"/>
    <w:rsid w:val="00855509"/>
    <w:rsid w:val="0087032F"/>
    <w:rsid w:val="008705CB"/>
    <w:rsid w:val="00874731"/>
    <w:rsid w:val="00875588"/>
    <w:rsid w:val="008824B8"/>
    <w:rsid w:val="00883720"/>
    <w:rsid w:val="00884643"/>
    <w:rsid w:val="00887BB4"/>
    <w:rsid w:val="00896D85"/>
    <w:rsid w:val="008A52E2"/>
    <w:rsid w:val="008C5696"/>
    <w:rsid w:val="008D3DBB"/>
    <w:rsid w:val="008E2454"/>
    <w:rsid w:val="008E52FD"/>
    <w:rsid w:val="00901242"/>
    <w:rsid w:val="0090217E"/>
    <w:rsid w:val="00906ADD"/>
    <w:rsid w:val="009117D5"/>
    <w:rsid w:val="0091320C"/>
    <w:rsid w:val="009162DF"/>
    <w:rsid w:val="0092165F"/>
    <w:rsid w:val="00923A83"/>
    <w:rsid w:val="00930AAF"/>
    <w:rsid w:val="00931CBF"/>
    <w:rsid w:val="00933247"/>
    <w:rsid w:val="00936FE0"/>
    <w:rsid w:val="00943A2A"/>
    <w:rsid w:val="00946FB8"/>
    <w:rsid w:val="0095298D"/>
    <w:rsid w:val="00953FCF"/>
    <w:rsid w:val="00960361"/>
    <w:rsid w:val="009655BA"/>
    <w:rsid w:val="00966FA1"/>
    <w:rsid w:val="00970674"/>
    <w:rsid w:val="00973C29"/>
    <w:rsid w:val="009746EF"/>
    <w:rsid w:val="00976F34"/>
    <w:rsid w:val="00976FD5"/>
    <w:rsid w:val="009838C8"/>
    <w:rsid w:val="009858AF"/>
    <w:rsid w:val="00985F3D"/>
    <w:rsid w:val="009903D2"/>
    <w:rsid w:val="0099064E"/>
    <w:rsid w:val="00994364"/>
    <w:rsid w:val="00994610"/>
    <w:rsid w:val="009A43C2"/>
    <w:rsid w:val="009A4FB6"/>
    <w:rsid w:val="009B0F1A"/>
    <w:rsid w:val="009B3281"/>
    <w:rsid w:val="009C4E83"/>
    <w:rsid w:val="009C4FA1"/>
    <w:rsid w:val="009E2EB8"/>
    <w:rsid w:val="009E6025"/>
    <w:rsid w:val="009F13CE"/>
    <w:rsid w:val="009F22D8"/>
    <w:rsid w:val="009F5871"/>
    <w:rsid w:val="00A12D54"/>
    <w:rsid w:val="00A14B08"/>
    <w:rsid w:val="00A14CC1"/>
    <w:rsid w:val="00A22489"/>
    <w:rsid w:val="00A2314F"/>
    <w:rsid w:val="00A232A9"/>
    <w:rsid w:val="00A277B7"/>
    <w:rsid w:val="00A3594D"/>
    <w:rsid w:val="00A377F5"/>
    <w:rsid w:val="00A4341B"/>
    <w:rsid w:val="00A46C91"/>
    <w:rsid w:val="00A54F35"/>
    <w:rsid w:val="00A574F1"/>
    <w:rsid w:val="00A57699"/>
    <w:rsid w:val="00A606F9"/>
    <w:rsid w:val="00A7140C"/>
    <w:rsid w:val="00A72FF6"/>
    <w:rsid w:val="00A811F6"/>
    <w:rsid w:val="00A85235"/>
    <w:rsid w:val="00AA367A"/>
    <w:rsid w:val="00AA74C8"/>
    <w:rsid w:val="00AB0CE5"/>
    <w:rsid w:val="00AB4A2B"/>
    <w:rsid w:val="00AB6A8A"/>
    <w:rsid w:val="00AC04F5"/>
    <w:rsid w:val="00AC25C3"/>
    <w:rsid w:val="00AC2AA5"/>
    <w:rsid w:val="00AC5E74"/>
    <w:rsid w:val="00AD0961"/>
    <w:rsid w:val="00AD14BD"/>
    <w:rsid w:val="00AD3062"/>
    <w:rsid w:val="00AD5E76"/>
    <w:rsid w:val="00AD7B7C"/>
    <w:rsid w:val="00AE65C0"/>
    <w:rsid w:val="00B01226"/>
    <w:rsid w:val="00B163B6"/>
    <w:rsid w:val="00B1791F"/>
    <w:rsid w:val="00B208FC"/>
    <w:rsid w:val="00B3069F"/>
    <w:rsid w:val="00B30938"/>
    <w:rsid w:val="00B31991"/>
    <w:rsid w:val="00B36000"/>
    <w:rsid w:val="00B36D18"/>
    <w:rsid w:val="00B41854"/>
    <w:rsid w:val="00B46D7E"/>
    <w:rsid w:val="00B553E1"/>
    <w:rsid w:val="00B57492"/>
    <w:rsid w:val="00B65632"/>
    <w:rsid w:val="00B67BFB"/>
    <w:rsid w:val="00B72DC9"/>
    <w:rsid w:val="00B75B05"/>
    <w:rsid w:val="00B8746D"/>
    <w:rsid w:val="00B90823"/>
    <w:rsid w:val="00B94667"/>
    <w:rsid w:val="00BA0388"/>
    <w:rsid w:val="00BB71BE"/>
    <w:rsid w:val="00BB7270"/>
    <w:rsid w:val="00BC3B77"/>
    <w:rsid w:val="00BD1C8D"/>
    <w:rsid w:val="00BD1FA1"/>
    <w:rsid w:val="00BD5E68"/>
    <w:rsid w:val="00BE0A65"/>
    <w:rsid w:val="00BF25D2"/>
    <w:rsid w:val="00BF5A6F"/>
    <w:rsid w:val="00BF6878"/>
    <w:rsid w:val="00C01D46"/>
    <w:rsid w:val="00C07DE9"/>
    <w:rsid w:val="00C11F92"/>
    <w:rsid w:val="00C23BD9"/>
    <w:rsid w:val="00C27E65"/>
    <w:rsid w:val="00C41D08"/>
    <w:rsid w:val="00C425BD"/>
    <w:rsid w:val="00C44A89"/>
    <w:rsid w:val="00C562E9"/>
    <w:rsid w:val="00C57BC0"/>
    <w:rsid w:val="00C62F3B"/>
    <w:rsid w:val="00C66DF3"/>
    <w:rsid w:val="00C70388"/>
    <w:rsid w:val="00C7158E"/>
    <w:rsid w:val="00C73D87"/>
    <w:rsid w:val="00C7592F"/>
    <w:rsid w:val="00C87747"/>
    <w:rsid w:val="00C87BAB"/>
    <w:rsid w:val="00C967E2"/>
    <w:rsid w:val="00CA3C94"/>
    <w:rsid w:val="00CA40BB"/>
    <w:rsid w:val="00CA476F"/>
    <w:rsid w:val="00CB234F"/>
    <w:rsid w:val="00CB31F4"/>
    <w:rsid w:val="00CB59D9"/>
    <w:rsid w:val="00CC1A27"/>
    <w:rsid w:val="00CC3A1A"/>
    <w:rsid w:val="00CC50C6"/>
    <w:rsid w:val="00CC5DE2"/>
    <w:rsid w:val="00CC7028"/>
    <w:rsid w:val="00CD201C"/>
    <w:rsid w:val="00CD5AA7"/>
    <w:rsid w:val="00CD6FA2"/>
    <w:rsid w:val="00CE18A2"/>
    <w:rsid w:val="00CE4D9C"/>
    <w:rsid w:val="00CE59A9"/>
    <w:rsid w:val="00CE5C16"/>
    <w:rsid w:val="00CE6FE2"/>
    <w:rsid w:val="00CF1786"/>
    <w:rsid w:val="00CF48AF"/>
    <w:rsid w:val="00CF688B"/>
    <w:rsid w:val="00D06356"/>
    <w:rsid w:val="00D1302D"/>
    <w:rsid w:val="00D155A8"/>
    <w:rsid w:val="00D16A04"/>
    <w:rsid w:val="00D34A2A"/>
    <w:rsid w:val="00D42664"/>
    <w:rsid w:val="00D43EFB"/>
    <w:rsid w:val="00D50560"/>
    <w:rsid w:val="00D52A48"/>
    <w:rsid w:val="00D53B70"/>
    <w:rsid w:val="00D60057"/>
    <w:rsid w:val="00D7307D"/>
    <w:rsid w:val="00D75267"/>
    <w:rsid w:val="00D81E5C"/>
    <w:rsid w:val="00D908C4"/>
    <w:rsid w:val="00D93215"/>
    <w:rsid w:val="00DA0723"/>
    <w:rsid w:val="00DA127C"/>
    <w:rsid w:val="00DB1103"/>
    <w:rsid w:val="00DB2221"/>
    <w:rsid w:val="00DB38A9"/>
    <w:rsid w:val="00DB6FA9"/>
    <w:rsid w:val="00DC021F"/>
    <w:rsid w:val="00DC27C0"/>
    <w:rsid w:val="00DC5DC2"/>
    <w:rsid w:val="00DD0DAE"/>
    <w:rsid w:val="00DD2F70"/>
    <w:rsid w:val="00DE5BE4"/>
    <w:rsid w:val="00DE6049"/>
    <w:rsid w:val="00DE6A77"/>
    <w:rsid w:val="00DF0374"/>
    <w:rsid w:val="00DF32B2"/>
    <w:rsid w:val="00DF6609"/>
    <w:rsid w:val="00DF6C73"/>
    <w:rsid w:val="00E01F8C"/>
    <w:rsid w:val="00E069E1"/>
    <w:rsid w:val="00E07C8A"/>
    <w:rsid w:val="00E12BFB"/>
    <w:rsid w:val="00E12F73"/>
    <w:rsid w:val="00E25875"/>
    <w:rsid w:val="00E32688"/>
    <w:rsid w:val="00E355E1"/>
    <w:rsid w:val="00E359DE"/>
    <w:rsid w:val="00E37FB7"/>
    <w:rsid w:val="00E43C15"/>
    <w:rsid w:val="00E45663"/>
    <w:rsid w:val="00E47F4C"/>
    <w:rsid w:val="00E50034"/>
    <w:rsid w:val="00E51A1C"/>
    <w:rsid w:val="00E718E3"/>
    <w:rsid w:val="00E72509"/>
    <w:rsid w:val="00E75B0C"/>
    <w:rsid w:val="00E80AFB"/>
    <w:rsid w:val="00E825A9"/>
    <w:rsid w:val="00E84F58"/>
    <w:rsid w:val="00E92746"/>
    <w:rsid w:val="00E94192"/>
    <w:rsid w:val="00E972B4"/>
    <w:rsid w:val="00E9746C"/>
    <w:rsid w:val="00EA0002"/>
    <w:rsid w:val="00EA57ED"/>
    <w:rsid w:val="00EA7700"/>
    <w:rsid w:val="00EB33B8"/>
    <w:rsid w:val="00EB4167"/>
    <w:rsid w:val="00EB4A31"/>
    <w:rsid w:val="00EC13DA"/>
    <w:rsid w:val="00EC6E00"/>
    <w:rsid w:val="00ED4209"/>
    <w:rsid w:val="00ED4AA0"/>
    <w:rsid w:val="00ED51B8"/>
    <w:rsid w:val="00ED7A7D"/>
    <w:rsid w:val="00EE2452"/>
    <w:rsid w:val="00EE24FD"/>
    <w:rsid w:val="00EE6894"/>
    <w:rsid w:val="00EF1FF0"/>
    <w:rsid w:val="00EF25EE"/>
    <w:rsid w:val="00F030E5"/>
    <w:rsid w:val="00F10400"/>
    <w:rsid w:val="00F10D2E"/>
    <w:rsid w:val="00F13AB3"/>
    <w:rsid w:val="00F2468E"/>
    <w:rsid w:val="00F51E71"/>
    <w:rsid w:val="00F560C1"/>
    <w:rsid w:val="00F64630"/>
    <w:rsid w:val="00F74E8D"/>
    <w:rsid w:val="00F76F76"/>
    <w:rsid w:val="00F827AC"/>
    <w:rsid w:val="00F838D6"/>
    <w:rsid w:val="00F852E4"/>
    <w:rsid w:val="00F861D0"/>
    <w:rsid w:val="00FA206E"/>
    <w:rsid w:val="00FA3258"/>
    <w:rsid w:val="00FA3C03"/>
    <w:rsid w:val="00FA4442"/>
    <w:rsid w:val="00FA4D15"/>
    <w:rsid w:val="00FB23E7"/>
    <w:rsid w:val="00FB5FFB"/>
    <w:rsid w:val="00FC49FF"/>
    <w:rsid w:val="00FD5676"/>
    <w:rsid w:val="00FD7297"/>
    <w:rsid w:val="00FE3229"/>
    <w:rsid w:val="00FF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968A44-40DC-4E91-8355-25B7929F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D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1F8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083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581F8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ED4A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7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6408"/>
  </w:style>
  <w:style w:type="paragraph" w:styleId="a7">
    <w:name w:val="footer"/>
    <w:basedOn w:val="a"/>
    <w:link w:val="a8"/>
    <w:uiPriority w:val="99"/>
    <w:unhideWhenUsed/>
    <w:rsid w:val="0037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6408"/>
  </w:style>
  <w:style w:type="character" w:customStyle="1" w:styleId="10">
    <w:name w:val="Заголовок 1 Знак"/>
    <w:basedOn w:val="a0"/>
    <w:link w:val="1"/>
    <w:uiPriority w:val="9"/>
    <w:rsid w:val="00DD0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1">
    <w:name w:val="Style1"/>
    <w:basedOn w:val="a"/>
    <w:uiPriority w:val="99"/>
    <w:rsid w:val="00DD0DAE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D0DAE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D0D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D0DAE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D0DA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DD0DAE"/>
    <w:rPr>
      <w:rFonts w:ascii="Times New Roman" w:hAnsi="Times New Roman"/>
      <w:b/>
      <w:sz w:val="24"/>
    </w:rPr>
  </w:style>
  <w:style w:type="character" w:customStyle="1" w:styleId="FontStyle15">
    <w:name w:val="Font Style15"/>
    <w:uiPriority w:val="99"/>
    <w:rsid w:val="00DD0DAE"/>
    <w:rPr>
      <w:rFonts w:ascii="Times New Roman" w:hAnsi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A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127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85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4855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4855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4855F7"/>
    <w:rPr>
      <w:color w:val="000000"/>
    </w:rPr>
  </w:style>
  <w:style w:type="character" w:customStyle="1" w:styleId="FontStyle11">
    <w:name w:val="Font Style11"/>
    <w:basedOn w:val="a0"/>
    <w:uiPriority w:val="99"/>
    <w:rsid w:val="004855F7"/>
    <w:rPr>
      <w:rFonts w:ascii="Times New Roman" w:hAnsi="Times New Roman" w:cs="Times New Roman"/>
      <w:sz w:val="26"/>
      <w:szCs w:val="26"/>
    </w:rPr>
  </w:style>
  <w:style w:type="character" w:styleId="ae">
    <w:name w:val="Hyperlink"/>
    <w:basedOn w:val="a0"/>
    <w:uiPriority w:val="99"/>
    <w:semiHidden/>
    <w:unhideWhenUsed/>
    <w:rsid w:val="0056622F"/>
    <w:rPr>
      <w:color w:val="0000FF"/>
      <w:u w:val="single"/>
    </w:rPr>
  </w:style>
  <w:style w:type="paragraph" w:customStyle="1" w:styleId="ConsNonformat">
    <w:name w:val="ConsNonformat"/>
    <w:rsid w:val="006267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F25D2-2FA6-44DE-A5FA-8DA70E458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7</Pages>
  <Words>2704</Words>
  <Characters>15417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18085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Шакурова Эльвира Иршатовна</dc:creator>
  <cp:lastModifiedBy>Кружкова Ольга Валерьевна</cp:lastModifiedBy>
  <cp:revision>95</cp:revision>
  <cp:lastPrinted>2025-06-24T12:20:00Z</cp:lastPrinted>
  <dcterms:created xsi:type="dcterms:W3CDTF">2025-05-30T07:24:00Z</dcterms:created>
  <dcterms:modified xsi:type="dcterms:W3CDTF">2026-01-13T06:07:00Z</dcterms:modified>
</cp:coreProperties>
</file>